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7FC39" w14:textId="77777777" w:rsidR="00202D5C" w:rsidRDefault="00202D5C" w:rsidP="00202D5C">
      <w:pPr>
        <w:pStyle w:val="Header"/>
        <w:jc w:val="center"/>
        <w:rPr>
          <w:b/>
          <w:sz w:val="32"/>
          <w:szCs w:val="32"/>
        </w:rPr>
      </w:pPr>
      <w:r w:rsidRPr="00623C06">
        <w:rPr>
          <w:b/>
          <w:sz w:val="32"/>
          <w:szCs w:val="32"/>
        </w:rPr>
        <w:t>Hemingford Grey Primary School Governing Body</w:t>
      </w:r>
    </w:p>
    <w:p w14:paraId="672A6659" w14:textId="60E2D360" w:rsidR="00A161D2" w:rsidRDefault="00202D5C" w:rsidP="7763670E">
      <w:pPr>
        <w:pStyle w:val="Header"/>
        <w:jc w:val="center"/>
        <w:rPr>
          <w:b/>
          <w:bCs/>
          <w:sz w:val="32"/>
          <w:szCs w:val="32"/>
        </w:rPr>
      </w:pPr>
      <w:r w:rsidRPr="7763670E">
        <w:rPr>
          <w:b/>
          <w:bCs/>
          <w:sz w:val="32"/>
          <w:szCs w:val="32"/>
        </w:rPr>
        <w:t xml:space="preserve">Scheme of delegation </w:t>
      </w:r>
    </w:p>
    <w:p w14:paraId="0A37501D" w14:textId="77777777" w:rsidR="00A161D2" w:rsidRPr="00A161D2" w:rsidRDefault="00A161D2" w:rsidP="00A161D2">
      <w:pPr>
        <w:rPr>
          <w:rFonts w:ascii="Arial" w:hAnsi="Arial" w:cs="Arial"/>
          <w:sz w:val="20"/>
          <w:szCs w:val="20"/>
        </w:rPr>
      </w:pPr>
    </w:p>
    <w:p w14:paraId="4A5531A6" w14:textId="77777777" w:rsidR="00A91E81" w:rsidRDefault="009617A0" w:rsidP="00A479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</w:t>
      </w:r>
      <w:r w:rsidR="00A47985">
        <w:rPr>
          <w:rFonts w:ascii="Arial" w:hAnsi="Arial" w:cs="Arial"/>
          <w:b/>
          <w:sz w:val="20"/>
          <w:szCs w:val="20"/>
        </w:rPr>
        <w:t>ey</w:t>
      </w:r>
    </w:p>
    <w:p w14:paraId="5DAB6C7B" w14:textId="77777777" w:rsidR="00A47985" w:rsidRDefault="00A47985" w:rsidP="00A4798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668"/>
        <w:gridCol w:w="7908"/>
      </w:tblGrid>
      <w:tr w:rsidR="00A47985" w:rsidRPr="00746B68" w14:paraId="146FB301" w14:textId="77777777" w:rsidTr="00746B68">
        <w:tc>
          <w:tcPr>
            <w:tcW w:w="1668" w:type="dxa"/>
            <w:shd w:val="clear" w:color="auto" w:fill="auto"/>
            <w:vAlign w:val="center"/>
          </w:tcPr>
          <w:p w14:paraId="3A93DFF3" w14:textId="77777777" w:rsidR="00A47985" w:rsidRPr="00746B68" w:rsidRDefault="007E5F04" w:rsidP="00746B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2C49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7908" w:type="dxa"/>
            <w:shd w:val="clear" w:color="auto" w:fill="auto"/>
          </w:tcPr>
          <w:p w14:paraId="75830BE0" w14:textId="77777777" w:rsidR="00A47985" w:rsidRPr="00746B68" w:rsidRDefault="00A47985" w:rsidP="00746B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6B68">
              <w:rPr>
                <w:rFonts w:ascii="Arial" w:hAnsi="Arial" w:cs="Arial"/>
                <w:sz w:val="20"/>
                <w:szCs w:val="20"/>
              </w:rPr>
              <w:t>Action can be tak</w:t>
            </w:r>
            <w:bookmarkStart w:id="0" w:name="_GoBack"/>
            <w:bookmarkEnd w:id="0"/>
            <w:r w:rsidRPr="00746B68">
              <w:rPr>
                <w:rFonts w:ascii="Arial" w:hAnsi="Arial" w:cs="Arial"/>
                <w:sz w:val="20"/>
                <w:szCs w:val="20"/>
              </w:rPr>
              <w:t>en at this level</w:t>
            </w:r>
          </w:p>
        </w:tc>
      </w:tr>
      <w:tr w:rsidR="00A47985" w:rsidRPr="00746B68" w14:paraId="498C18E9" w14:textId="77777777" w:rsidTr="00746B68">
        <w:tc>
          <w:tcPr>
            <w:tcW w:w="1668" w:type="dxa"/>
            <w:shd w:val="clear" w:color="auto" w:fill="DFC7EF"/>
          </w:tcPr>
          <w:p w14:paraId="02EB378F" w14:textId="77777777" w:rsidR="00A47985" w:rsidRPr="00746B68" w:rsidRDefault="00A47985" w:rsidP="00746B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08" w:type="dxa"/>
            <w:shd w:val="clear" w:color="auto" w:fill="auto"/>
          </w:tcPr>
          <w:p w14:paraId="00C53889" w14:textId="77777777" w:rsidR="00A47985" w:rsidRPr="00746B68" w:rsidRDefault="00A47985" w:rsidP="00D214DB">
            <w:pPr>
              <w:rPr>
                <w:rFonts w:ascii="Arial" w:hAnsi="Arial" w:cs="Arial"/>
                <w:sz w:val="20"/>
                <w:szCs w:val="20"/>
              </w:rPr>
            </w:pPr>
            <w:r w:rsidRPr="00746B68">
              <w:rPr>
                <w:rFonts w:ascii="Arial" w:hAnsi="Arial" w:cs="Arial"/>
                <w:sz w:val="20"/>
                <w:szCs w:val="20"/>
              </w:rPr>
              <w:t>Not recommended for action to be taken at this level</w:t>
            </w:r>
            <w:r w:rsidR="00D214DB">
              <w:rPr>
                <w:rFonts w:ascii="Arial" w:hAnsi="Arial" w:cs="Arial"/>
                <w:sz w:val="20"/>
                <w:szCs w:val="20"/>
              </w:rPr>
              <w:t xml:space="preserve"> (this is a recommendation only, you can choose not to follow this if that works for your board)</w:t>
            </w:r>
          </w:p>
        </w:tc>
      </w:tr>
      <w:tr w:rsidR="00A47985" w:rsidRPr="00746B68" w14:paraId="3CEAA211" w14:textId="77777777" w:rsidTr="00746B68">
        <w:tc>
          <w:tcPr>
            <w:tcW w:w="1668" w:type="dxa"/>
            <w:shd w:val="clear" w:color="auto" w:fill="431B5F"/>
          </w:tcPr>
          <w:p w14:paraId="6A05A809" w14:textId="77777777" w:rsidR="00A47985" w:rsidRPr="00746B68" w:rsidRDefault="00A47985" w:rsidP="00746B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08" w:type="dxa"/>
            <w:shd w:val="clear" w:color="auto" w:fill="auto"/>
          </w:tcPr>
          <w:p w14:paraId="0B664542" w14:textId="77777777" w:rsidR="00A47985" w:rsidRPr="00746B68" w:rsidRDefault="00745D19" w:rsidP="00B17A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6B68">
              <w:rPr>
                <w:rFonts w:ascii="Arial" w:hAnsi="Arial" w:cs="Arial"/>
                <w:sz w:val="20"/>
                <w:szCs w:val="20"/>
              </w:rPr>
              <w:t xml:space="preserve">Action cannot be </w:t>
            </w:r>
            <w:r w:rsidR="00A47985" w:rsidRPr="00746B68">
              <w:rPr>
                <w:rFonts w:ascii="Arial" w:hAnsi="Arial" w:cs="Arial"/>
                <w:sz w:val="20"/>
                <w:szCs w:val="20"/>
              </w:rPr>
              <w:t>carried out at this level</w:t>
            </w:r>
            <w:r w:rsidR="00D214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A39BBE3" w14:textId="77777777" w:rsidR="00A161D2" w:rsidRDefault="00A161D2">
      <w:pPr>
        <w:rPr>
          <w:rFonts w:ascii="Arial" w:hAnsi="Arial" w:cs="Arial"/>
          <w:b/>
          <w:sz w:val="20"/>
          <w:szCs w:val="20"/>
        </w:rPr>
      </w:pPr>
    </w:p>
    <w:p w14:paraId="41C8F396" w14:textId="77777777" w:rsidR="00A47985" w:rsidRPr="00894E97" w:rsidRDefault="00A4798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84"/>
        <w:gridCol w:w="4053"/>
        <w:gridCol w:w="602"/>
        <w:gridCol w:w="602"/>
        <w:gridCol w:w="602"/>
        <w:gridCol w:w="603"/>
        <w:gridCol w:w="1802"/>
      </w:tblGrid>
      <w:tr w:rsidR="001430C8" w:rsidRPr="00B729CC" w14:paraId="0B66A25C" w14:textId="77777777" w:rsidTr="40FFF18F">
        <w:trPr>
          <w:cantSplit/>
          <w:trHeight w:val="1437"/>
          <w:tblHeader/>
          <w:jc w:val="center"/>
        </w:trPr>
        <w:tc>
          <w:tcPr>
            <w:tcW w:w="1584" w:type="dxa"/>
            <w:shd w:val="clear" w:color="auto" w:fill="431B5F"/>
            <w:vAlign w:val="center"/>
          </w:tcPr>
          <w:p w14:paraId="66ED67BC" w14:textId="77777777" w:rsidR="001430C8" w:rsidRPr="00B729CC" w:rsidRDefault="001430C8" w:rsidP="00746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9CC">
              <w:rPr>
                <w:rFonts w:ascii="Arial" w:hAnsi="Arial" w:cs="Arial"/>
                <w:b/>
                <w:sz w:val="20"/>
                <w:szCs w:val="20"/>
              </w:rPr>
              <w:t>Function</w:t>
            </w:r>
          </w:p>
        </w:tc>
        <w:tc>
          <w:tcPr>
            <w:tcW w:w="4053" w:type="dxa"/>
            <w:shd w:val="clear" w:color="auto" w:fill="431B5F"/>
            <w:vAlign w:val="center"/>
          </w:tcPr>
          <w:p w14:paraId="15F68445" w14:textId="77777777" w:rsidR="001430C8" w:rsidRPr="00B729CC" w:rsidRDefault="001430C8" w:rsidP="00FC260C">
            <w:pPr>
              <w:rPr>
                <w:rFonts w:ascii="Arial" w:hAnsi="Arial" w:cs="Arial"/>
                <w:sz w:val="20"/>
                <w:szCs w:val="20"/>
              </w:rPr>
            </w:pPr>
            <w:r w:rsidRPr="00B729CC">
              <w:rPr>
                <w:rFonts w:ascii="Arial" w:hAnsi="Arial" w:cs="Arial"/>
                <w:b/>
                <w:sz w:val="20"/>
                <w:szCs w:val="20"/>
              </w:rPr>
              <w:t>Task</w:t>
            </w:r>
          </w:p>
        </w:tc>
        <w:tc>
          <w:tcPr>
            <w:tcW w:w="602" w:type="dxa"/>
            <w:shd w:val="clear" w:color="auto" w:fill="431B5F"/>
            <w:textDirection w:val="tbRl"/>
            <w:vAlign w:val="center"/>
          </w:tcPr>
          <w:p w14:paraId="2F121DAB" w14:textId="77777777" w:rsidR="001430C8" w:rsidRPr="00B729CC" w:rsidRDefault="00C77AA2" w:rsidP="00C77AA2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FGB</w:t>
            </w:r>
          </w:p>
        </w:tc>
        <w:tc>
          <w:tcPr>
            <w:tcW w:w="602" w:type="dxa"/>
            <w:shd w:val="clear" w:color="auto" w:fill="431B5F"/>
            <w:textDirection w:val="tbRl"/>
            <w:vAlign w:val="center"/>
          </w:tcPr>
          <w:p w14:paraId="70110360" w14:textId="77777777" w:rsidR="001430C8" w:rsidRPr="00B729CC" w:rsidRDefault="001430C8" w:rsidP="00C77AA2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9CC">
              <w:rPr>
                <w:rFonts w:ascii="Arial" w:hAnsi="Arial" w:cs="Arial"/>
                <w:b/>
                <w:sz w:val="20"/>
                <w:szCs w:val="20"/>
              </w:rPr>
              <w:t>Committee</w:t>
            </w:r>
          </w:p>
        </w:tc>
        <w:tc>
          <w:tcPr>
            <w:tcW w:w="602" w:type="dxa"/>
            <w:shd w:val="clear" w:color="auto" w:fill="431B5F"/>
            <w:textDirection w:val="tbRl"/>
            <w:vAlign w:val="center"/>
          </w:tcPr>
          <w:p w14:paraId="508281FF" w14:textId="77777777" w:rsidR="001430C8" w:rsidRPr="00B729CC" w:rsidRDefault="001430C8" w:rsidP="00C77AA2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9CC">
              <w:rPr>
                <w:rFonts w:ascii="Arial" w:hAnsi="Arial" w:cs="Arial"/>
                <w:b/>
                <w:sz w:val="20"/>
                <w:szCs w:val="20"/>
              </w:rPr>
              <w:t>Individual governor</w:t>
            </w:r>
          </w:p>
        </w:tc>
        <w:tc>
          <w:tcPr>
            <w:tcW w:w="603" w:type="dxa"/>
            <w:shd w:val="clear" w:color="auto" w:fill="431B5F"/>
            <w:textDirection w:val="tbRl"/>
            <w:vAlign w:val="center"/>
          </w:tcPr>
          <w:p w14:paraId="4FDF1D30" w14:textId="77777777" w:rsidR="001430C8" w:rsidRPr="00B729CC" w:rsidRDefault="001430C8" w:rsidP="00C77AA2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729CC">
              <w:rPr>
                <w:rFonts w:ascii="Arial" w:hAnsi="Arial" w:cs="Arial"/>
                <w:b/>
                <w:sz w:val="20"/>
                <w:szCs w:val="20"/>
              </w:rPr>
              <w:t>Headteacher</w:t>
            </w:r>
            <w:proofErr w:type="spellEnd"/>
          </w:p>
        </w:tc>
        <w:tc>
          <w:tcPr>
            <w:tcW w:w="1802" w:type="dxa"/>
            <w:shd w:val="clear" w:color="auto" w:fill="431B5F"/>
            <w:vAlign w:val="center"/>
          </w:tcPr>
          <w:p w14:paraId="00C9512E" w14:textId="77777777" w:rsidR="001430C8" w:rsidRPr="00B729CC" w:rsidRDefault="001430C8" w:rsidP="001430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 have delegated this to:</w:t>
            </w:r>
          </w:p>
        </w:tc>
      </w:tr>
      <w:tr w:rsidR="001430C8" w:rsidRPr="00B729CC" w14:paraId="70A22D63" w14:textId="77777777" w:rsidTr="40FFF18F">
        <w:trPr>
          <w:cantSplit/>
          <w:jc w:val="center"/>
        </w:trPr>
        <w:tc>
          <w:tcPr>
            <w:tcW w:w="1584" w:type="dxa"/>
            <w:vMerge w:val="restart"/>
            <w:shd w:val="clear" w:color="auto" w:fill="FFFFFF" w:themeFill="background1"/>
            <w:vAlign w:val="center"/>
          </w:tcPr>
          <w:p w14:paraId="0A167CEF" w14:textId="77777777" w:rsidR="001430C8" w:rsidRPr="00290463" w:rsidRDefault="001430C8" w:rsidP="00746B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Academy conversion</w:t>
            </w:r>
          </w:p>
        </w:tc>
        <w:tc>
          <w:tcPr>
            <w:tcW w:w="4053" w:type="dxa"/>
            <w:vAlign w:val="center"/>
          </w:tcPr>
          <w:p w14:paraId="2E2F5C68" w14:textId="77777777" w:rsidR="001430C8" w:rsidRPr="00B729CC" w:rsidRDefault="001430C8" w:rsidP="00FC2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Liaise with Department for Education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DfE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project lead</w:t>
            </w:r>
          </w:p>
        </w:tc>
        <w:tc>
          <w:tcPr>
            <w:tcW w:w="602" w:type="dxa"/>
            <w:shd w:val="clear" w:color="auto" w:fill="DFC7EF"/>
            <w:vAlign w:val="center"/>
          </w:tcPr>
          <w:p w14:paraId="72A3D3EC" w14:textId="77777777" w:rsidR="001430C8" w:rsidRPr="00B729CC" w:rsidRDefault="001430C8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DFC7EF"/>
            <w:vAlign w:val="center"/>
          </w:tcPr>
          <w:p w14:paraId="0D0B940D" w14:textId="77777777" w:rsidR="001430C8" w:rsidRPr="00B729CC" w:rsidRDefault="001430C8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12FEF8C8" w14:textId="77777777" w:rsidR="001430C8" w:rsidRPr="00A32C49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C49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6B214B03" w14:textId="77777777" w:rsidR="001430C8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C49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1802" w:type="dxa"/>
            <w:shd w:val="clear" w:color="auto" w:fill="auto"/>
          </w:tcPr>
          <w:p w14:paraId="3DC030DE" w14:textId="77777777" w:rsidR="001430C8" w:rsidRPr="00B729CC" w:rsidRDefault="00202D5C" w:rsidP="00746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Headteacher</w:t>
            </w:r>
            <w:proofErr w:type="spellEnd"/>
          </w:p>
        </w:tc>
      </w:tr>
      <w:tr w:rsidR="00A32C49" w:rsidRPr="00B729CC" w14:paraId="630E9C24" w14:textId="77777777" w:rsidTr="40FFF18F">
        <w:trPr>
          <w:cantSplit/>
          <w:jc w:val="center"/>
        </w:trPr>
        <w:tc>
          <w:tcPr>
            <w:tcW w:w="1584" w:type="dxa"/>
            <w:vMerge/>
            <w:vAlign w:val="center"/>
          </w:tcPr>
          <w:p w14:paraId="0E27B00A" w14:textId="77777777" w:rsidR="00A32C49" w:rsidRPr="00B729CC" w:rsidRDefault="00A32C49" w:rsidP="00A32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17B9C013" w14:textId="77777777" w:rsidR="00A32C49" w:rsidRPr="00B729CC" w:rsidRDefault="00A32C49" w:rsidP="00A32C49">
            <w:pPr>
              <w:rPr>
                <w:rFonts w:ascii="Arial" w:hAnsi="Arial" w:cs="Arial"/>
                <w:sz w:val="20"/>
                <w:szCs w:val="20"/>
              </w:rPr>
            </w:pPr>
            <w:r w:rsidRPr="007355C2">
              <w:rPr>
                <w:rFonts w:ascii="Arial" w:hAnsi="Arial" w:cs="Arial"/>
                <w:sz w:val="20"/>
                <w:szCs w:val="20"/>
              </w:rPr>
              <w:t>Set up a consultation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consider responses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567B5E80" w14:textId="77777777" w:rsidR="00A32C49" w:rsidRDefault="00A32C49" w:rsidP="00502AF9">
            <w:pPr>
              <w:jc w:val="center"/>
            </w:pPr>
            <w:r w:rsidRPr="007815BB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4461CCE2" w14:textId="77777777" w:rsidR="00A32C49" w:rsidRDefault="00A32C49" w:rsidP="00502AF9">
            <w:pPr>
              <w:jc w:val="center"/>
            </w:pPr>
            <w:r w:rsidRPr="007815BB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3CBD7E43" w14:textId="77777777" w:rsidR="00A32C49" w:rsidRDefault="00A32C49" w:rsidP="00502AF9">
            <w:pPr>
              <w:jc w:val="center"/>
            </w:pPr>
            <w:r w:rsidRPr="007815BB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233DF9B8" w14:textId="77777777" w:rsidR="00A32C49" w:rsidRDefault="00A32C49" w:rsidP="00502AF9">
            <w:pPr>
              <w:jc w:val="center"/>
            </w:pPr>
            <w:r w:rsidRPr="007815BB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1802" w:type="dxa"/>
            <w:shd w:val="clear" w:color="auto" w:fill="auto"/>
          </w:tcPr>
          <w:p w14:paraId="2D4982F0" w14:textId="77777777" w:rsidR="00A32C49" w:rsidRPr="00B729CC" w:rsidRDefault="00202D5C" w:rsidP="00A32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Committee</w:t>
            </w:r>
          </w:p>
        </w:tc>
      </w:tr>
      <w:tr w:rsidR="00A32C49" w:rsidRPr="00B729CC" w14:paraId="38F7D037" w14:textId="77777777" w:rsidTr="40FFF18F">
        <w:trPr>
          <w:cantSplit/>
          <w:jc w:val="center"/>
        </w:trPr>
        <w:tc>
          <w:tcPr>
            <w:tcW w:w="1584" w:type="dxa"/>
            <w:vMerge/>
            <w:vAlign w:val="center"/>
          </w:tcPr>
          <w:p w14:paraId="60061E4C" w14:textId="77777777" w:rsidR="00A32C49" w:rsidRPr="00B729CC" w:rsidRDefault="00A32C49" w:rsidP="00A32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107E21D3" w14:textId="77777777" w:rsidR="00A32C49" w:rsidRDefault="00A32C49" w:rsidP="00A32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Manage </w:t>
            </w:r>
            <w:r w:rsidRPr="007355C2">
              <w:rPr>
                <w:rFonts w:ascii="Arial" w:hAnsi="Arial" w:cs="Arial"/>
                <w:sz w:val="20"/>
                <w:szCs w:val="20"/>
              </w:rPr>
              <w:t>the application process</w:t>
            </w:r>
          </w:p>
        </w:tc>
        <w:tc>
          <w:tcPr>
            <w:tcW w:w="602" w:type="dxa"/>
            <w:shd w:val="clear" w:color="auto" w:fill="DFC7EF"/>
            <w:vAlign w:val="center"/>
          </w:tcPr>
          <w:p w14:paraId="44EAFD9C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4BBA5FAA" w14:textId="77777777" w:rsidR="00A32C49" w:rsidRDefault="00A32C49" w:rsidP="00502AF9">
            <w:pPr>
              <w:jc w:val="center"/>
            </w:pPr>
            <w:r w:rsidRPr="0035534C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031A0803" w14:textId="77777777" w:rsidR="00A32C49" w:rsidRDefault="00A32C49" w:rsidP="00502AF9">
            <w:pPr>
              <w:jc w:val="center"/>
            </w:pPr>
            <w:r w:rsidRPr="0035534C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354A8015" w14:textId="77777777" w:rsidR="00A32C49" w:rsidRDefault="00A32C49" w:rsidP="00502AF9">
            <w:pPr>
              <w:jc w:val="center"/>
            </w:pPr>
            <w:r w:rsidRPr="0035534C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1802" w:type="dxa"/>
            <w:shd w:val="clear" w:color="auto" w:fill="auto"/>
          </w:tcPr>
          <w:p w14:paraId="1DAF8D24" w14:textId="77777777" w:rsidR="00A32C49" w:rsidRPr="00B729CC" w:rsidRDefault="00202D5C" w:rsidP="00A32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Headteacher</w:t>
            </w:r>
            <w:proofErr w:type="spellEnd"/>
          </w:p>
        </w:tc>
      </w:tr>
      <w:tr w:rsidR="001430C8" w:rsidRPr="00B729CC" w14:paraId="31C104BF" w14:textId="77777777" w:rsidTr="40FFF18F">
        <w:trPr>
          <w:cantSplit/>
          <w:jc w:val="center"/>
        </w:trPr>
        <w:tc>
          <w:tcPr>
            <w:tcW w:w="1584" w:type="dxa"/>
            <w:vMerge/>
            <w:vAlign w:val="center"/>
          </w:tcPr>
          <w:p w14:paraId="4B94D5A5" w14:textId="77777777" w:rsidR="001430C8" w:rsidRPr="00B729CC" w:rsidRDefault="001430C8" w:rsidP="00746B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5DFE3789" w14:textId="77777777" w:rsidR="001430C8" w:rsidRPr="00B729CC" w:rsidRDefault="001430C8" w:rsidP="00FC2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Pass a </w:t>
            </w:r>
            <w:r w:rsidRPr="007355C2">
              <w:rPr>
                <w:rFonts w:ascii="Arial" w:hAnsi="Arial" w:cs="Arial"/>
                <w:sz w:val="20"/>
                <w:szCs w:val="20"/>
              </w:rPr>
              <w:t>resolution to convert</w:t>
            </w:r>
          </w:p>
        </w:tc>
        <w:tc>
          <w:tcPr>
            <w:tcW w:w="602" w:type="dxa"/>
            <w:vAlign w:val="center"/>
          </w:tcPr>
          <w:p w14:paraId="26DB467C" w14:textId="77777777" w:rsidR="001430C8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C49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431B5F"/>
            <w:vAlign w:val="center"/>
          </w:tcPr>
          <w:p w14:paraId="3DEEC669" w14:textId="77777777" w:rsidR="001430C8" w:rsidRPr="00B729CC" w:rsidRDefault="001430C8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431B5F"/>
            <w:vAlign w:val="center"/>
          </w:tcPr>
          <w:p w14:paraId="3656B9AB" w14:textId="77777777" w:rsidR="001430C8" w:rsidRPr="00B729CC" w:rsidRDefault="001430C8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431B5F"/>
            <w:vAlign w:val="center"/>
          </w:tcPr>
          <w:p w14:paraId="45FB0818" w14:textId="77777777" w:rsidR="001430C8" w:rsidRPr="00B729CC" w:rsidRDefault="001430C8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7B1E37A6" w14:textId="77777777" w:rsidR="001430C8" w:rsidRPr="00B729CC" w:rsidRDefault="00202D5C" w:rsidP="00746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FGB</w:t>
            </w:r>
          </w:p>
        </w:tc>
      </w:tr>
      <w:tr w:rsidR="00C72F31" w:rsidRPr="00B729CC" w14:paraId="079AE8AA" w14:textId="77777777" w:rsidTr="40FFF18F">
        <w:trPr>
          <w:cantSplit/>
          <w:trHeight w:val="857"/>
          <w:jc w:val="center"/>
        </w:trPr>
        <w:tc>
          <w:tcPr>
            <w:tcW w:w="1584" w:type="dxa"/>
            <w:vMerge w:val="restart"/>
            <w:shd w:val="clear" w:color="auto" w:fill="FFFFFF" w:themeFill="background1"/>
            <w:vAlign w:val="center"/>
          </w:tcPr>
          <w:p w14:paraId="27C7FF4E" w14:textId="77777777" w:rsidR="00C72F31" w:rsidRPr="00945D48" w:rsidRDefault="00C72F31" w:rsidP="00A32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Behaviour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and e</w:t>
            </w:r>
            <w:r w:rsidRPr="00B729CC">
              <w:rPr>
                <w:rFonts w:ascii="Arial" w:hAnsi="Arial" w:cs="Arial"/>
                <w:b/>
                <w:sz w:val="20"/>
                <w:szCs w:val="20"/>
              </w:rPr>
              <w:t>xclusions</w:t>
            </w:r>
          </w:p>
        </w:tc>
        <w:tc>
          <w:tcPr>
            <w:tcW w:w="4053" w:type="dxa"/>
            <w:vAlign w:val="center"/>
          </w:tcPr>
          <w:p w14:paraId="1AAE1770" w14:textId="77777777" w:rsidR="00C72F31" w:rsidRPr="00B729CC" w:rsidRDefault="00C72F31" w:rsidP="00FC2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Make a </w:t>
            </w:r>
            <w:r w:rsidRPr="007355C2">
              <w:rPr>
                <w:rFonts w:ascii="Arial" w:hAnsi="Arial" w:cs="Arial"/>
                <w:sz w:val="20"/>
                <w:szCs w:val="20"/>
              </w:rPr>
              <w:t>written statement of general principles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390E">
              <w:rPr>
                <w:rFonts w:ascii="Arial" w:hAnsi="Arial" w:cs="Arial"/>
                <w:sz w:val="20"/>
                <w:szCs w:val="20"/>
              </w:rPr>
              <w:t xml:space="preserve">to guide the </w:t>
            </w:r>
            <w:proofErr w:type="spellStart"/>
            <w:r w:rsidRPr="000C390E">
              <w:rPr>
                <w:rFonts w:ascii="Arial" w:hAnsi="Arial" w:cs="Arial"/>
                <w:sz w:val="20"/>
                <w:szCs w:val="20"/>
              </w:rPr>
              <w:t>headteacher</w:t>
            </w:r>
            <w:proofErr w:type="spellEnd"/>
            <w:r w:rsidRPr="000C390E">
              <w:rPr>
                <w:rFonts w:ascii="Arial" w:hAnsi="Arial" w:cs="Arial"/>
                <w:sz w:val="20"/>
                <w:szCs w:val="20"/>
              </w:rPr>
              <w:t xml:space="preserve"> in determining measures to promo</w:t>
            </w:r>
            <w:r>
              <w:rPr>
                <w:rFonts w:ascii="Arial" w:hAnsi="Arial" w:cs="Arial"/>
                <w:sz w:val="20"/>
                <w:szCs w:val="20"/>
              </w:rPr>
              <w:t xml:space="preserve">te good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behaviour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discipline</w:t>
            </w:r>
          </w:p>
        </w:tc>
        <w:tc>
          <w:tcPr>
            <w:tcW w:w="602" w:type="dxa"/>
            <w:vAlign w:val="center"/>
          </w:tcPr>
          <w:p w14:paraId="31005060" w14:textId="77777777" w:rsidR="00C72F31" w:rsidRDefault="00C72F31" w:rsidP="00502AF9">
            <w:pPr>
              <w:jc w:val="center"/>
            </w:pPr>
            <w:r w:rsidRPr="00A32C49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431B5F"/>
            <w:vAlign w:val="center"/>
          </w:tcPr>
          <w:p w14:paraId="049F31CB" w14:textId="77777777" w:rsidR="00C72F31" w:rsidRDefault="00C72F31" w:rsidP="00502AF9">
            <w:pPr>
              <w:jc w:val="center"/>
            </w:pPr>
          </w:p>
        </w:tc>
        <w:tc>
          <w:tcPr>
            <w:tcW w:w="602" w:type="dxa"/>
            <w:shd w:val="clear" w:color="auto" w:fill="431B5F"/>
            <w:vAlign w:val="center"/>
          </w:tcPr>
          <w:p w14:paraId="53128261" w14:textId="77777777" w:rsidR="00C72F31" w:rsidRPr="00B729CC" w:rsidRDefault="00C72F31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431B5F"/>
            <w:vAlign w:val="center"/>
          </w:tcPr>
          <w:p w14:paraId="62486C05" w14:textId="77777777" w:rsidR="00C72F31" w:rsidRPr="00B729CC" w:rsidRDefault="00C72F31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63BA5E63" w14:textId="77777777" w:rsidR="00C72F31" w:rsidRPr="00B729CC" w:rsidRDefault="00202D5C" w:rsidP="00A32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FGB</w:t>
            </w:r>
          </w:p>
        </w:tc>
      </w:tr>
      <w:tr w:rsidR="00A32C49" w:rsidRPr="00B729CC" w14:paraId="6E0C9940" w14:textId="77777777" w:rsidTr="40FFF18F">
        <w:trPr>
          <w:cantSplit/>
          <w:trHeight w:val="920"/>
          <w:jc w:val="center"/>
        </w:trPr>
        <w:tc>
          <w:tcPr>
            <w:tcW w:w="1584" w:type="dxa"/>
            <w:vMerge/>
            <w:vAlign w:val="center"/>
          </w:tcPr>
          <w:p w14:paraId="4101652C" w14:textId="77777777" w:rsidR="00A32C49" w:rsidRPr="00B729CC" w:rsidRDefault="00A32C49" w:rsidP="00A32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19422D60" w14:textId="77777777" w:rsidR="00A32C49" w:rsidRPr="00B729CC" w:rsidRDefault="00A32C49" w:rsidP="00A32C49">
            <w:pPr>
              <w:rPr>
                <w:rFonts w:ascii="Arial" w:hAnsi="Arial" w:cs="Arial"/>
                <w:sz w:val="20"/>
                <w:szCs w:val="20"/>
              </w:rPr>
            </w:pPr>
            <w:r w:rsidRPr="000C390E">
              <w:rPr>
                <w:rFonts w:ascii="Arial" w:hAnsi="Arial" w:cs="Arial"/>
                <w:sz w:val="20"/>
                <w:szCs w:val="20"/>
              </w:rPr>
              <w:t xml:space="preserve">Convene </w:t>
            </w:r>
            <w:r w:rsidRPr="007355C2">
              <w:rPr>
                <w:rFonts w:ascii="Arial" w:hAnsi="Arial" w:cs="Arial"/>
                <w:sz w:val="20"/>
                <w:szCs w:val="20"/>
              </w:rPr>
              <w:t>a meeting to consider reinstating an excluded pupil</w:t>
            </w:r>
            <w:r w:rsidRPr="000C390E">
              <w:rPr>
                <w:rFonts w:ascii="Arial" w:hAnsi="Arial" w:cs="Arial"/>
                <w:sz w:val="20"/>
                <w:szCs w:val="20"/>
              </w:rPr>
              <w:t xml:space="preserve"> and consider parents’ representations about an exclusion </w:t>
            </w:r>
            <w:r w:rsidRPr="00A81AD1">
              <w:rPr>
                <w:rFonts w:ascii="Arial" w:hAnsi="Arial" w:cs="Arial"/>
                <w:sz w:val="20"/>
                <w:szCs w:val="20"/>
              </w:rPr>
              <w:t>in some circumstances</w:t>
            </w:r>
            <w:r w:rsidRPr="00B729CC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can be delegated to the c</w:t>
            </w:r>
            <w:r w:rsidRPr="00B729CC">
              <w:rPr>
                <w:rFonts w:ascii="Arial" w:hAnsi="Arial" w:cs="Arial"/>
                <w:sz w:val="20"/>
                <w:szCs w:val="20"/>
              </w:rPr>
              <w:t xml:space="preserve">hair or </w:t>
            </w:r>
            <w:r>
              <w:rPr>
                <w:rFonts w:ascii="Arial" w:hAnsi="Arial" w:cs="Arial"/>
                <w:sz w:val="20"/>
                <w:szCs w:val="20"/>
              </w:rPr>
              <w:t>vice-chair in cases of urgency)</w:t>
            </w:r>
          </w:p>
        </w:tc>
        <w:tc>
          <w:tcPr>
            <w:tcW w:w="602" w:type="dxa"/>
            <w:vAlign w:val="center"/>
          </w:tcPr>
          <w:p w14:paraId="64F2CA2F" w14:textId="77777777" w:rsidR="00A32C49" w:rsidRDefault="00A32C49" w:rsidP="00502AF9">
            <w:pPr>
              <w:jc w:val="center"/>
            </w:pPr>
            <w:r w:rsidRPr="001A30A7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vAlign w:val="center"/>
          </w:tcPr>
          <w:p w14:paraId="650D27EB" w14:textId="77777777" w:rsidR="00A32C49" w:rsidRDefault="00A32C49" w:rsidP="00502AF9">
            <w:pPr>
              <w:jc w:val="center"/>
            </w:pPr>
            <w:r w:rsidRPr="001A30A7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DFC7EF"/>
            <w:vAlign w:val="center"/>
          </w:tcPr>
          <w:p w14:paraId="4B99056E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431B5F"/>
            <w:vAlign w:val="center"/>
          </w:tcPr>
          <w:p w14:paraId="1299C43A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14F38A48" w14:textId="77777777" w:rsidR="00A32C49" w:rsidRPr="00B729CC" w:rsidRDefault="00202D5C" w:rsidP="00A32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Exclusion committee</w:t>
            </w:r>
          </w:p>
        </w:tc>
      </w:tr>
      <w:tr w:rsidR="002A4DBC" w:rsidRPr="00B729CC" w14:paraId="219BEF37" w14:textId="77777777" w:rsidTr="40FFF18F">
        <w:trPr>
          <w:cantSplit/>
          <w:jc w:val="center"/>
        </w:trPr>
        <w:tc>
          <w:tcPr>
            <w:tcW w:w="1584" w:type="dxa"/>
            <w:shd w:val="clear" w:color="auto" w:fill="FFFFFF" w:themeFill="background1"/>
            <w:vAlign w:val="center"/>
          </w:tcPr>
          <w:p w14:paraId="27C509A7" w14:textId="77777777" w:rsidR="002A4DBC" w:rsidRPr="00B729CC" w:rsidRDefault="002A4DBC" w:rsidP="00746B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9CC">
              <w:rPr>
                <w:rFonts w:ascii="Arial" w:hAnsi="Arial" w:cs="Arial"/>
                <w:b/>
                <w:sz w:val="20"/>
                <w:szCs w:val="20"/>
              </w:rPr>
              <w:t>Collective worship</w:t>
            </w:r>
          </w:p>
        </w:tc>
        <w:tc>
          <w:tcPr>
            <w:tcW w:w="4053" w:type="dxa"/>
            <w:vAlign w:val="center"/>
          </w:tcPr>
          <w:p w14:paraId="26A01480" w14:textId="77777777" w:rsidR="002A4DBC" w:rsidRPr="00B729CC" w:rsidRDefault="00C33D7E" w:rsidP="00E56D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community and non-faith foundation schools,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headteacher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responsible for </w:t>
            </w:r>
            <w:r w:rsidRPr="00F95362">
              <w:rPr>
                <w:rFonts w:ascii="Arial" w:hAnsi="Arial" w:cs="Arial"/>
                <w:sz w:val="20"/>
                <w:szCs w:val="20"/>
              </w:rPr>
              <w:t>collective worship</w:t>
            </w:r>
            <w:r>
              <w:rPr>
                <w:rFonts w:ascii="Arial" w:hAnsi="Arial" w:cs="Arial"/>
                <w:sz w:val="20"/>
                <w:szCs w:val="20"/>
              </w:rPr>
              <w:t xml:space="preserve"> after consulting the governing bo</w:t>
            </w:r>
            <w:r w:rsidR="00E56DF6"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02" w:type="dxa"/>
            <w:shd w:val="clear" w:color="auto" w:fill="431B5F"/>
            <w:vAlign w:val="center"/>
          </w:tcPr>
          <w:p w14:paraId="4DDBEF00" w14:textId="77777777" w:rsidR="002A4DBC" w:rsidRPr="00B729CC" w:rsidRDefault="002A4DBC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431B5F"/>
            <w:vAlign w:val="center"/>
          </w:tcPr>
          <w:p w14:paraId="3461D779" w14:textId="77777777" w:rsidR="002A4DBC" w:rsidRPr="00B729CC" w:rsidRDefault="002A4DBC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431B5F"/>
            <w:vAlign w:val="center"/>
          </w:tcPr>
          <w:p w14:paraId="3CF2D8B6" w14:textId="77777777" w:rsidR="002A4DBC" w:rsidRPr="00B729CC" w:rsidRDefault="002A4DBC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726EAF6D" w14:textId="77777777" w:rsidR="002A4DBC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C49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1802" w:type="dxa"/>
            <w:shd w:val="clear" w:color="auto" w:fill="auto"/>
          </w:tcPr>
          <w:p w14:paraId="60EE3F8B" w14:textId="77777777" w:rsidR="002A4DBC" w:rsidRPr="00B729CC" w:rsidRDefault="00202D5C" w:rsidP="00746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Headteacher</w:t>
            </w:r>
            <w:proofErr w:type="spellEnd"/>
          </w:p>
        </w:tc>
      </w:tr>
      <w:tr w:rsidR="00A32C49" w:rsidRPr="00B729CC" w14:paraId="5AFC1314" w14:textId="77777777" w:rsidTr="40FFF18F">
        <w:trPr>
          <w:cantSplit/>
          <w:jc w:val="center"/>
        </w:trPr>
        <w:tc>
          <w:tcPr>
            <w:tcW w:w="1584" w:type="dxa"/>
            <w:vMerge w:val="restart"/>
            <w:shd w:val="clear" w:color="auto" w:fill="FFFFFF" w:themeFill="background1"/>
            <w:vAlign w:val="center"/>
          </w:tcPr>
          <w:p w14:paraId="2B169DF5" w14:textId="77777777" w:rsidR="00A32C49" w:rsidRPr="00B729CC" w:rsidRDefault="00A32C49" w:rsidP="00A32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9CC">
              <w:rPr>
                <w:rFonts w:ascii="Arial" w:hAnsi="Arial" w:cs="Arial"/>
                <w:b/>
                <w:sz w:val="20"/>
                <w:szCs w:val="20"/>
              </w:rPr>
              <w:lastRenderedPageBreak/>
              <w:t>Curriculum</w:t>
            </w:r>
          </w:p>
        </w:tc>
        <w:tc>
          <w:tcPr>
            <w:tcW w:w="4053" w:type="dxa"/>
            <w:vAlign w:val="center"/>
          </w:tcPr>
          <w:p w14:paraId="7D93050E" w14:textId="77777777" w:rsidR="00A32C49" w:rsidRPr="00B729CC" w:rsidRDefault="0076050F" w:rsidP="00A32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sure</w:t>
            </w:r>
            <w:r w:rsidR="00A32C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2C49" w:rsidRPr="007355C2">
              <w:rPr>
                <w:rFonts w:ascii="Arial" w:hAnsi="Arial" w:cs="Arial"/>
                <w:sz w:val="20"/>
                <w:szCs w:val="20"/>
              </w:rPr>
              <w:t>National Curriculum</w:t>
            </w:r>
            <w:r w:rsidR="00A32C49" w:rsidRPr="00B729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2C49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A32C49" w:rsidRPr="00B729CC">
              <w:rPr>
                <w:rFonts w:ascii="Arial" w:hAnsi="Arial" w:cs="Arial"/>
                <w:sz w:val="20"/>
                <w:szCs w:val="20"/>
              </w:rPr>
              <w:t>taught to all pupils and to consider any disapplication for pupil(s)</w:t>
            </w:r>
          </w:p>
        </w:tc>
        <w:tc>
          <w:tcPr>
            <w:tcW w:w="602" w:type="dxa"/>
            <w:shd w:val="clear" w:color="auto" w:fill="DFC7EF"/>
            <w:vAlign w:val="center"/>
          </w:tcPr>
          <w:p w14:paraId="0FB78278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DFC7EF"/>
            <w:vAlign w:val="center"/>
          </w:tcPr>
          <w:p w14:paraId="1FC39945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DFC7EF"/>
            <w:vAlign w:val="center"/>
          </w:tcPr>
          <w:p w14:paraId="0562CB0E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7C45C259" w14:textId="77777777" w:rsidR="00A32C49" w:rsidRDefault="00A32C49" w:rsidP="00502AF9">
            <w:pPr>
              <w:jc w:val="center"/>
            </w:pPr>
            <w:r w:rsidRPr="007F52B4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1802" w:type="dxa"/>
            <w:shd w:val="clear" w:color="auto" w:fill="auto"/>
          </w:tcPr>
          <w:p w14:paraId="50A40F79" w14:textId="77777777" w:rsidR="00A32C49" w:rsidRPr="00B729CC" w:rsidRDefault="00202D5C" w:rsidP="00A32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Headteacher</w:t>
            </w:r>
            <w:proofErr w:type="spellEnd"/>
          </w:p>
        </w:tc>
      </w:tr>
      <w:tr w:rsidR="00A32C49" w:rsidRPr="00B729CC" w14:paraId="0E7BC013" w14:textId="77777777" w:rsidTr="40FFF18F">
        <w:trPr>
          <w:cantSplit/>
          <w:jc w:val="center"/>
        </w:trPr>
        <w:tc>
          <w:tcPr>
            <w:tcW w:w="1584" w:type="dxa"/>
            <w:vMerge/>
            <w:vAlign w:val="center"/>
          </w:tcPr>
          <w:p w14:paraId="34CE0A41" w14:textId="77777777" w:rsidR="00A32C49" w:rsidRPr="00B729CC" w:rsidRDefault="00A32C49" w:rsidP="00A32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64B1273F" w14:textId="77777777" w:rsidR="00A32C49" w:rsidRDefault="0076050F" w:rsidP="00A32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sure</w:t>
            </w:r>
            <w:r w:rsidR="00A32C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2C49" w:rsidRPr="001905BB">
              <w:rPr>
                <w:rFonts w:ascii="Arial" w:hAnsi="Arial" w:cs="Arial"/>
                <w:sz w:val="20"/>
                <w:szCs w:val="20"/>
              </w:rPr>
              <w:t xml:space="preserve">enough teaching time is provided for pupils to cover the </w:t>
            </w:r>
            <w:r w:rsidR="00A32C49">
              <w:rPr>
                <w:rFonts w:ascii="Arial" w:hAnsi="Arial" w:cs="Arial"/>
                <w:sz w:val="20"/>
                <w:szCs w:val="20"/>
              </w:rPr>
              <w:t>N</w:t>
            </w:r>
            <w:r w:rsidR="00A32C49" w:rsidRPr="001905BB">
              <w:rPr>
                <w:rFonts w:ascii="Arial" w:hAnsi="Arial" w:cs="Arial"/>
                <w:sz w:val="20"/>
                <w:szCs w:val="20"/>
              </w:rPr>
              <w:t xml:space="preserve">ational </w:t>
            </w:r>
            <w:r w:rsidR="00A32C49">
              <w:rPr>
                <w:rFonts w:ascii="Arial" w:hAnsi="Arial" w:cs="Arial"/>
                <w:sz w:val="20"/>
                <w:szCs w:val="20"/>
              </w:rPr>
              <w:t>C</w:t>
            </w:r>
            <w:r w:rsidR="00A32C49" w:rsidRPr="001905BB">
              <w:rPr>
                <w:rFonts w:ascii="Arial" w:hAnsi="Arial" w:cs="Arial"/>
                <w:sz w:val="20"/>
                <w:szCs w:val="20"/>
              </w:rPr>
              <w:t>urriculum and other statutory requirements</w:t>
            </w:r>
          </w:p>
        </w:tc>
        <w:tc>
          <w:tcPr>
            <w:tcW w:w="602" w:type="dxa"/>
            <w:shd w:val="clear" w:color="auto" w:fill="DFC7EF"/>
            <w:vAlign w:val="center"/>
          </w:tcPr>
          <w:p w14:paraId="62EBF3C5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DFC7EF"/>
            <w:vAlign w:val="center"/>
          </w:tcPr>
          <w:p w14:paraId="6D98A12B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DFC7EF"/>
            <w:vAlign w:val="center"/>
          </w:tcPr>
          <w:p w14:paraId="2946DB82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65DF4175" w14:textId="77777777" w:rsidR="00A32C49" w:rsidRDefault="00A32C49" w:rsidP="00502AF9">
            <w:pPr>
              <w:jc w:val="center"/>
            </w:pPr>
            <w:r w:rsidRPr="007F52B4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1802" w:type="dxa"/>
            <w:shd w:val="clear" w:color="auto" w:fill="auto"/>
          </w:tcPr>
          <w:p w14:paraId="5CD8C23C" w14:textId="77777777" w:rsidR="00A32C49" w:rsidRPr="00B729CC" w:rsidRDefault="00202D5C" w:rsidP="00A32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Headteacher</w:t>
            </w:r>
            <w:proofErr w:type="spellEnd"/>
          </w:p>
        </w:tc>
      </w:tr>
      <w:tr w:rsidR="00A32C49" w:rsidRPr="00B729CC" w14:paraId="78342F35" w14:textId="77777777" w:rsidTr="40FFF18F">
        <w:trPr>
          <w:cantSplit/>
          <w:jc w:val="center"/>
        </w:trPr>
        <w:tc>
          <w:tcPr>
            <w:tcW w:w="1584" w:type="dxa"/>
            <w:vMerge/>
            <w:vAlign w:val="center"/>
          </w:tcPr>
          <w:p w14:paraId="5997CC1D" w14:textId="77777777" w:rsidR="00A32C49" w:rsidRPr="00B729CC" w:rsidRDefault="00A32C49" w:rsidP="00A32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30512F40" w14:textId="77777777" w:rsidR="00A32C49" w:rsidRDefault="00A32C49" w:rsidP="00A32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0C390E">
              <w:rPr>
                <w:rFonts w:ascii="Arial" w:hAnsi="Arial" w:cs="Arial"/>
                <w:sz w:val="20"/>
                <w:szCs w:val="20"/>
              </w:rPr>
              <w:t xml:space="preserve">ecide (together with the </w:t>
            </w:r>
            <w:proofErr w:type="spellStart"/>
            <w:r w:rsidRPr="000C390E">
              <w:rPr>
                <w:rFonts w:ascii="Arial" w:hAnsi="Arial" w:cs="Arial"/>
                <w:sz w:val="20"/>
                <w:szCs w:val="20"/>
              </w:rPr>
              <w:t>headteacher</w:t>
            </w:r>
            <w:proofErr w:type="spellEnd"/>
            <w:r w:rsidRPr="000C390E">
              <w:rPr>
                <w:rFonts w:ascii="Arial" w:hAnsi="Arial" w:cs="Arial"/>
                <w:sz w:val="20"/>
                <w:szCs w:val="20"/>
              </w:rPr>
              <w:t>) whether to provide sex education beyond what is set out in the statutory science National Curriculum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C390E">
              <w:rPr>
                <w:rFonts w:ascii="Arial" w:hAnsi="Arial" w:cs="Arial"/>
                <w:sz w:val="20"/>
                <w:szCs w:val="20"/>
              </w:rPr>
              <w:t xml:space="preserve"> and keep a record of the decision</w:t>
            </w:r>
          </w:p>
        </w:tc>
        <w:tc>
          <w:tcPr>
            <w:tcW w:w="602" w:type="dxa"/>
            <w:vAlign w:val="center"/>
          </w:tcPr>
          <w:p w14:paraId="349A9697" w14:textId="77777777" w:rsidR="00A32C49" w:rsidRDefault="00A32C49" w:rsidP="00502AF9">
            <w:pPr>
              <w:jc w:val="center"/>
            </w:pPr>
            <w:r w:rsidRPr="00950905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vAlign w:val="center"/>
          </w:tcPr>
          <w:p w14:paraId="66DD17EA" w14:textId="77777777" w:rsidR="00A32C49" w:rsidRDefault="00A32C49" w:rsidP="00502AF9">
            <w:pPr>
              <w:jc w:val="center"/>
            </w:pPr>
            <w:r w:rsidRPr="00950905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DFC7EF"/>
            <w:vAlign w:val="center"/>
          </w:tcPr>
          <w:p w14:paraId="110FFD37" w14:textId="77777777" w:rsidR="00A32C49" w:rsidRDefault="00A32C49" w:rsidP="00502AF9">
            <w:pPr>
              <w:jc w:val="center"/>
            </w:pPr>
          </w:p>
        </w:tc>
        <w:tc>
          <w:tcPr>
            <w:tcW w:w="603" w:type="dxa"/>
            <w:shd w:val="clear" w:color="auto" w:fill="DFC7EF"/>
            <w:vAlign w:val="center"/>
          </w:tcPr>
          <w:p w14:paraId="6B699379" w14:textId="77777777" w:rsidR="00A32C49" w:rsidRDefault="00A32C49" w:rsidP="00502AF9">
            <w:pPr>
              <w:jc w:val="center"/>
            </w:pPr>
          </w:p>
        </w:tc>
        <w:tc>
          <w:tcPr>
            <w:tcW w:w="1802" w:type="dxa"/>
            <w:shd w:val="clear" w:color="auto" w:fill="auto"/>
          </w:tcPr>
          <w:p w14:paraId="2F799278" w14:textId="43283306" w:rsidR="00A32C49" w:rsidRPr="00202D5C" w:rsidRDefault="6E90147F" w:rsidP="40FFF18F">
            <w:pPr>
              <w:spacing w:line="259" w:lineRule="auto"/>
              <w:jc w:val="center"/>
            </w:pPr>
            <w:r w:rsidRPr="40FFF18F">
              <w:rPr>
                <w:rFonts w:ascii="Arial" w:hAnsi="Arial" w:cs="Arial"/>
                <w:sz w:val="20"/>
                <w:szCs w:val="20"/>
              </w:rPr>
              <w:t>FGB</w:t>
            </w:r>
          </w:p>
        </w:tc>
      </w:tr>
      <w:tr w:rsidR="00A32C49" w:rsidRPr="00B729CC" w14:paraId="666176A3" w14:textId="77777777" w:rsidTr="40FFF18F">
        <w:trPr>
          <w:cantSplit/>
          <w:jc w:val="center"/>
        </w:trPr>
        <w:tc>
          <w:tcPr>
            <w:tcW w:w="1584" w:type="dxa"/>
            <w:vMerge/>
            <w:vAlign w:val="center"/>
          </w:tcPr>
          <w:p w14:paraId="3FE9F23F" w14:textId="77777777" w:rsidR="00A32C49" w:rsidRPr="00B729CC" w:rsidRDefault="00A32C49" w:rsidP="00A32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5804AED3" w14:textId="77777777" w:rsidR="00A32C49" w:rsidRPr="00B729CC" w:rsidRDefault="0076050F" w:rsidP="00A32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sure</w:t>
            </w:r>
            <w:r w:rsidR="00A32C49" w:rsidRPr="001905BB">
              <w:rPr>
                <w:rFonts w:ascii="Arial" w:hAnsi="Arial" w:cs="Arial"/>
                <w:sz w:val="20"/>
                <w:szCs w:val="20"/>
              </w:rPr>
              <w:t xml:space="preserve"> assessment arrangements are implemented </w:t>
            </w:r>
          </w:p>
        </w:tc>
        <w:tc>
          <w:tcPr>
            <w:tcW w:w="602" w:type="dxa"/>
            <w:vAlign w:val="center"/>
          </w:tcPr>
          <w:p w14:paraId="0D56AFF2" w14:textId="77777777" w:rsidR="00A32C49" w:rsidRDefault="00A32C49" w:rsidP="00502AF9">
            <w:pPr>
              <w:jc w:val="center"/>
            </w:pPr>
            <w:r w:rsidRPr="00950905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vAlign w:val="center"/>
          </w:tcPr>
          <w:p w14:paraId="1001689E" w14:textId="77777777" w:rsidR="00A32C49" w:rsidRDefault="00A32C49" w:rsidP="00502AF9">
            <w:pPr>
              <w:jc w:val="center"/>
            </w:pPr>
            <w:r w:rsidRPr="00950905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DFC7EF"/>
            <w:vAlign w:val="center"/>
          </w:tcPr>
          <w:p w14:paraId="1F72F646" w14:textId="77777777" w:rsidR="00A32C49" w:rsidRDefault="00A32C49" w:rsidP="00502AF9">
            <w:pPr>
              <w:jc w:val="center"/>
            </w:pPr>
          </w:p>
        </w:tc>
        <w:tc>
          <w:tcPr>
            <w:tcW w:w="603" w:type="dxa"/>
            <w:vAlign w:val="center"/>
          </w:tcPr>
          <w:p w14:paraId="4AB1A35B" w14:textId="77777777" w:rsidR="00A32C49" w:rsidRDefault="00A32C49" w:rsidP="00502AF9">
            <w:pPr>
              <w:jc w:val="center"/>
            </w:pPr>
            <w:r w:rsidRPr="007F52B4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1802" w:type="dxa"/>
            <w:shd w:val="clear" w:color="auto" w:fill="auto"/>
          </w:tcPr>
          <w:p w14:paraId="669021F3" w14:textId="77777777" w:rsidR="00A32C49" w:rsidRPr="00B729CC" w:rsidRDefault="00202D5C" w:rsidP="00A32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Headteacher</w:t>
            </w:r>
            <w:proofErr w:type="spellEnd"/>
          </w:p>
        </w:tc>
      </w:tr>
      <w:tr w:rsidR="00A32C49" w:rsidRPr="00B729CC" w14:paraId="2E8AC8CB" w14:textId="77777777" w:rsidTr="40FFF18F">
        <w:trPr>
          <w:cantSplit/>
          <w:jc w:val="center"/>
        </w:trPr>
        <w:tc>
          <w:tcPr>
            <w:tcW w:w="1584" w:type="dxa"/>
            <w:vMerge w:val="restart"/>
            <w:shd w:val="clear" w:color="auto" w:fill="FFFFFF" w:themeFill="background1"/>
            <w:vAlign w:val="center"/>
          </w:tcPr>
          <w:p w14:paraId="195D1671" w14:textId="77777777" w:rsidR="00A32C49" w:rsidRPr="00B729CC" w:rsidRDefault="00A32C49" w:rsidP="00A32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9CC">
              <w:rPr>
                <w:rFonts w:ascii="Arial" w:hAnsi="Arial" w:cs="Arial"/>
                <w:b/>
                <w:sz w:val="20"/>
                <w:szCs w:val="20"/>
              </w:rPr>
              <w:t xml:space="preserve">Extended </w:t>
            </w:r>
            <w:r>
              <w:rPr>
                <w:rFonts w:ascii="Arial" w:hAnsi="Arial" w:cs="Arial"/>
                <w:b/>
                <w:sz w:val="20"/>
                <w:szCs w:val="20"/>
              </w:rPr>
              <w:t>services</w:t>
            </w:r>
          </w:p>
        </w:tc>
        <w:tc>
          <w:tcPr>
            <w:tcW w:w="4053" w:type="dxa"/>
            <w:vAlign w:val="center"/>
          </w:tcPr>
          <w:p w14:paraId="4781FA5D" w14:textId="77777777" w:rsidR="00A32C49" w:rsidRPr="00B729CC" w:rsidRDefault="00A32C49" w:rsidP="00A32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the </w:t>
            </w:r>
            <w:r w:rsidRPr="007355C2">
              <w:rPr>
                <w:rFonts w:ascii="Arial" w:hAnsi="Arial" w:cs="Arial"/>
                <w:sz w:val="20"/>
                <w:szCs w:val="20"/>
              </w:rPr>
              <w:t>provision of extended services</w:t>
            </w:r>
          </w:p>
        </w:tc>
        <w:tc>
          <w:tcPr>
            <w:tcW w:w="602" w:type="dxa"/>
            <w:vAlign w:val="center"/>
          </w:tcPr>
          <w:p w14:paraId="6505B04A" w14:textId="77777777" w:rsidR="00A32C49" w:rsidRDefault="00A32C49" w:rsidP="00502AF9">
            <w:pPr>
              <w:jc w:val="center"/>
            </w:pPr>
            <w:r w:rsidRPr="0050120D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4BE85731" w14:textId="77777777" w:rsidR="00A32C49" w:rsidRDefault="00A32C49" w:rsidP="00502AF9">
            <w:pPr>
              <w:jc w:val="center"/>
            </w:pPr>
            <w:r w:rsidRPr="0050120D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DFC7EF"/>
            <w:vAlign w:val="center"/>
          </w:tcPr>
          <w:p w14:paraId="08CE6F91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DFC7EF"/>
            <w:vAlign w:val="center"/>
          </w:tcPr>
          <w:p w14:paraId="61CDCEAD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1AF82DF9" w14:textId="76C2071A" w:rsidR="00A32C49" w:rsidRPr="00B729CC" w:rsidRDefault="637E9FC8" w:rsidP="40FFF18F">
            <w:pPr>
              <w:spacing w:line="259" w:lineRule="auto"/>
              <w:jc w:val="center"/>
            </w:pPr>
            <w:r w:rsidRPr="40FFF18F">
              <w:rPr>
                <w:rFonts w:ascii="Arial" w:hAnsi="Arial" w:cs="Arial"/>
                <w:sz w:val="20"/>
                <w:szCs w:val="20"/>
              </w:rPr>
              <w:t>FGB</w:t>
            </w:r>
          </w:p>
        </w:tc>
      </w:tr>
      <w:tr w:rsidR="00A32C49" w:rsidRPr="00B729CC" w14:paraId="3F59114A" w14:textId="77777777" w:rsidTr="40FFF18F">
        <w:trPr>
          <w:cantSplit/>
          <w:jc w:val="center"/>
        </w:trPr>
        <w:tc>
          <w:tcPr>
            <w:tcW w:w="1584" w:type="dxa"/>
            <w:vMerge/>
            <w:vAlign w:val="center"/>
          </w:tcPr>
          <w:p w14:paraId="6BB9E253" w14:textId="77777777" w:rsidR="00A32C49" w:rsidRPr="00B729CC" w:rsidRDefault="00A32C49" w:rsidP="00A32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45E3FF24" w14:textId="77777777" w:rsidR="00A32C49" w:rsidRPr="00B729CC" w:rsidRDefault="00A32C49" w:rsidP="00A32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 additional service provision</w:t>
            </w:r>
          </w:p>
        </w:tc>
        <w:tc>
          <w:tcPr>
            <w:tcW w:w="602" w:type="dxa"/>
            <w:shd w:val="clear" w:color="auto" w:fill="DFC7EF"/>
            <w:vAlign w:val="center"/>
          </w:tcPr>
          <w:p w14:paraId="23DE523C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DFC7EF"/>
            <w:vAlign w:val="center"/>
          </w:tcPr>
          <w:p w14:paraId="52E56223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DFC7EF"/>
            <w:vAlign w:val="center"/>
          </w:tcPr>
          <w:p w14:paraId="07547A01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FFFFFF" w:themeFill="background1"/>
            <w:vAlign w:val="center"/>
          </w:tcPr>
          <w:p w14:paraId="24233F36" w14:textId="77777777" w:rsidR="00A32C49" w:rsidRDefault="00A32C49" w:rsidP="00502AF9">
            <w:pPr>
              <w:jc w:val="center"/>
            </w:pPr>
            <w:r w:rsidRPr="0029293A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1802" w:type="dxa"/>
            <w:shd w:val="clear" w:color="auto" w:fill="auto"/>
          </w:tcPr>
          <w:p w14:paraId="73F09DEF" w14:textId="77777777" w:rsidR="00A32C49" w:rsidRPr="00B729CC" w:rsidRDefault="00202D5C" w:rsidP="00A32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Headteacher</w:t>
            </w:r>
            <w:proofErr w:type="spellEnd"/>
          </w:p>
        </w:tc>
      </w:tr>
      <w:tr w:rsidR="00A32C49" w:rsidRPr="00B729CC" w14:paraId="4F8CBDAA" w14:textId="77777777" w:rsidTr="40FFF18F">
        <w:trPr>
          <w:cantSplit/>
          <w:jc w:val="center"/>
        </w:trPr>
        <w:tc>
          <w:tcPr>
            <w:tcW w:w="1584" w:type="dxa"/>
            <w:vMerge/>
            <w:vAlign w:val="center"/>
          </w:tcPr>
          <w:p w14:paraId="5043CB0F" w14:textId="77777777" w:rsidR="00A32C49" w:rsidRPr="00B729CC" w:rsidRDefault="00A32C49" w:rsidP="00A32C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3D24E5DC" w14:textId="77777777" w:rsidR="00A32C49" w:rsidRPr="00B729CC" w:rsidRDefault="0076050F" w:rsidP="00A32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sure</w:t>
            </w:r>
            <w:r w:rsidR="00A32C49" w:rsidRPr="00B729CC">
              <w:rPr>
                <w:rFonts w:ascii="Arial" w:hAnsi="Arial" w:cs="Arial"/>
                <w:sz w:val="20"/>
                <w:szCs w:val="20"/>
              </w:rPr>
              <w:t xml:space="preserve"> delivery of services provided</w:t>
            </w:r>
          </w:p>
        </w:tc>
        <w:tc>
          <w:tcPr>
            <w:tcW w:w="602" w:type="dxa"/>
            <w:shd w:val="clear" w:color="auto" w:fill="DFC7EF"/>
            <w:vAlign w:val="center"/>
          </w:tcPr>
          <w:p w14:paraId="07459315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DFC7EF"/>
            <w:vAlign w:val="center"/>
          </w:tcPr>
          <w:p w14:paraId="6537F28F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DFC7EF"/>
            <w:vAlign w:val="center"/>
          </w:tcPr>
          <w:p w14:paraId="6DFB9E20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FFFFFF" w:themeFill="background1"/>
            <w:vAlign w:val="center"/>
          </w:tcPr>
          <w:p w14:paraId="19829618" w14:textId="77777777" w:rsidR="00A32C49" w:rsidRDefault="00A32C49" w:rsidP="00502AF9">
            <w:pPr>
              <w:jc w:val="center"/>
            </w:pPr>
            <w:r w:rsidRPr="0029293A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1802" w:type="dxa"/>
            <w:shd w:val="clear" w:color="auto" w:fill="auto"/>
          </w:tcPr>
          <w:p w14:paraId="6CBD7112" w14:textId="77777777" w:rsidR="00A32C49" w:rsidRPr="00B729CC" w:rsidRDefault="00202D5C" w:rsidP="00A32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Headteacher</w:t>
            </w:r>
            <w:proofErr w:type="spellEnd"/>
          </w:p>
        </w:tc>
      </w:tr>
      <w:tr w:rsidR="00A32C49" w:rsidRPr="00B729CC" w14:paraId="1576F103" w14:textId="77777777" w:rsidTr="40FFF18F">
        <w:trPr>
          <w:cantSplit/>
          <w:jc w:val="center"/>
        </w:trPr>
        <w:tc>
          <w:tcPr>
            <w:tcW w:w="1584" w:type="dxa"/>
            <w:vMerge/>
            <w:vAlign w:val="center"/>
          </w:tcPr>
          <w:p w14:paraId="70DF9E56" w14:textId="77777777" w:rsidR="00A32C49" w:rsidRPr="00B729CC" w:rsidRDefault="00A32C49" w:rsidP="00A32C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534CA830" w14:textId="77777777" w:rsidR="00A32C49" w:rsidRPr="00B729CC" w:rsidRDefault="00A32C49" w:rsidP="00A32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729CC">
              <w:rPr>
                <w:rFonts w:ascii="Arial" w:hAnsi="Arial" w:cs="Arial"/>
                <w:sz w:val="20"/>
                <w:szCs w:val="20"/>
              </w:rPr>
              <w:t>ease prov</w:t>
            </w:r>
            <w:r>
              <w:rPr>
                <w:rFonts w:ascii="Arial" w:hAnsi="Arial" w:cs="Arial"/>
                <w:sz w:val="20"/>
                <w:szCs w:val="20"/>
              </w:rPr>
              <w:t>iding extended school provision</w:t>
            </w:r>
          </w:p>
        </w:tc>
        <w:tc>
          <w:tcPr>
            <w:tcW w:w="602" w:type="dxa"/>
            <w:vAlign w:val="center"/>
          </w:tcPr>
          <w:p w14:paraId="2D87822F" w14:textId="77777777" w:rsidR="00A32C49" w:rsidRDefault="00A32C49" w:rsidP="00502AF9">
            <w:pPr>
              <w:jc w:val="center"/>
            </w:pPr>
            <w:r w:rsidRPr="00AC4D8A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DFC7EF"/>
            <w:vAlign w:val="center"/>
          </w:tcPr>
          <w:p w14:paraId="44E871BC" w14:textId="77777777" w:rsidR="00A32C49" w:rsidRDefault="00A32C49" w:rsidP="00502AF9">
            <w:pPr>
              <w:jc w:val="center"/>
            </w:pPr>
          </w:p>
        </w:tc>
        <w:tc>
          <w:tcPr>
            <w:tcW w:w="602" w:type="dxa"/>
            <w:shd w:val="clear" w:color="auto" w:fill="DFC7EF"/>
            <w:vAlign w:val="center"/>
          </w:tcPr>
          <w:p w14:paraId="144A5D23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DFC7EF"/>
            <w:vAlign w:val="center"/>
          </w:tcPr>
          <w:p w14:paraId="738610EB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413AB492" w14:textId="77777777" w:rsidR="00A32C49" w:rsidRPr="00202D5C" w:rsidRDefault="00202D5C" w:rsidP="00A32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D5C">
              <w:rPr>
                <w:rFonts w:ascii="Arial" w:hAnsi="Arial" w:cs="Arial"/>
                <w:sz w:val="20"/>
                <w:szCs w:val="20"/>
              </w:rPr>
              <w:t>FGB</w:t>
            </w:r>
          </w:p>
        </w:tc>
      </w:tr>
      <w:tr w:rsidR="00A32C49" w:rsidRPr="00B729CC" w14:paraId="136089EC" w14:textId="77777777" w:rsidTr="40FFF18F">
        <w:trPr>
          <w:cantSplit/>
          <w:jc w:val="center"/>
        </w:trPr>
        <w:tc>
          <w:tcPr>
            <w:tcW w:w="1584" w:type="dxa"/>
            <w:vMerge w:val="restart"/>
            <w:shd w:val="clear" w:color="auto" w:fill="FFFFFF" w:themeFill="background1"/>
            <w:vAlign w:val="center"/>
          </w:tcPr>
          <w:p w14:paraId="2457B60F" w14:textId="77777777" w:rsidR="00A32C49" w:rsidRPr="00B729CC" w:rsidRDefault="00A32C49" w:rsidP="00A32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Finance and b</w:t>
            </w:r>
            <w:r w:rsidRPr="00B729CC">
              <w:rPr>
                <w:rFonts w:ascii="Arial" w:hAnsi="Arial" w:cs="Arial"/>
                <w:b/>
                <w:sz w:val="20"/>
                <w:szCs w:val="20"/>
              </w:rPr>
              <w:t>udgets</w:t>
            </w:r>
          </w:p>
        </w:tc>
        <w:tc>
          <w:tcPr>
            <w:tcW w:w="4053" w:type="dxa"/>
            <w:vAlign w:val="center"/>
          </w:tcPr>
          <w:p w14:paraId="722A1A4B" w14:textId="77777777" w:rsidR="00A32C49" w:rsidRPr="00B729CC" w:rsidRDefault="00A32C49" w:rsidP="00A32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8D0D01">
              <w:rPr>
                <w:rFonts w:ascii="Arial" w:hAnsi="Arial" w:cs="Arial"/>
                <w:sz w:val="20"/>
              </w:rPr>
              <w:t>pprove a balanced budget each financial year</w:t>
            </w:r>
            <w:r>
              <w:rPr>
                <w:rFonts w:ascii="Arial" w:hAnsi="Arial" w:cs="Arial"/>
                <w:sz w:val="20"/>
              </w:rPr>
              <w:t xml:space="preserve"> and submit to the local authority</w:t>
            </w:r>
            <w:r w:rsidR="00D867F2">
              <w:rPr>
                <w:rFonts w:ascii="Arial" w:hAnsi="Arial" w:cs="Arial"/>
                <w:sz w:val="20"/>
              </w:rPr>
              <w:t xml:space="preserve"> (LA)</w:t>
            </w:r>
          </w:p>
        </w:tc>
        <w:tc>
          <w:tcPr>
            <w:tcW w:w="602" w:type="dxa"/>
            <w:vAlign w:val="center"/>
          </w:tcPr>
          <w:p w14:paraId="0B4131AE" w14:textId="77777777" w:rsidR="00A32C49" w:rsidRDefault="00A32C49" w:rsidP="00502AF9">
            <w:pPr>
              <w:jc w:val="center"/>
            </w:pPr>
            <w:r w:rsidRPr="00AC4D8A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DFC7EF"/>
            <w:vAlign w:val="center"/>
          </w:tcPr>
          <w:p w14:paraId="637805D2" w14:textId="77777777" w:rsidR="00A32C49" w:rsidRDefault="00A32C49" w:rsidP="00502AF9">
            <w:pPr>
              <w:jc w:val="center"/>
            </w:pPr>
          </w:p>
        </w:tc>
        <w:tc>
          <w:tcPr>
            <w:tcW w:w="602" w:type="dxa"/>
            <w:shd w:val="clear" w:color="auto" w:fill="431B5F"/>
            <w:vAlign w:val="center"/>
          </w:tcPr>
          <w:p w14:paraId="463F29E8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431B5F"/>
            <w:vAlign w:val="center"/>
          </w:tcPr>
          <w:p w14:paraId="3B7B4B86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7442E6C2" w14:textId="77777777" w:rsidR="00A32C49" w:rsidRPr="004C5E0D" w:rsidRDefault="00202D5C" w:rsidP="004C5E0D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FGB</w:t>
            </w:r>
          </w:p>
        </w:tc>
      </w:tr>
      <w:tr w:rsidR="00995CBC" w:rsidRPr="00B729CC" w14:paraId="0F52CCBB" w14:textId="77777777" w:rsidTr="40FFF18F">
        <w:trPr>
          <w:cantSplit/>
          <w:jc w:val="center"/>
        </w:trPr>
        <w:tc>
          <w:tcPr>
            <w:tcW w:w="1584" w:type="dxa"/>
            <w:vMerge/>
            <w:vAlign w:val="center"/>
          </w:tcPr>
          <w:p w14:paraId="3A0FF5F2" w14:textId="77777777" w:rsidR="00995CBC" w:rsidRPr="00B729CC" w:rsidRDefault="00995CBC" w:rsidP="00746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574A6EFB" w14:textId="77777777" w:rsidR="00995CBC" w:rsidRPr="00B729CC" w:rsidRDefault="00995CBC" w:rsidP="00DF4C84">
            <w:pPr>
              <w:rPr>
                <w:rFonts w:ascii="Arial" w:hAnsi="Arial" w:cs="Arial"/>
                <w:sz w:val="20"/>
                <w:szCs w:val="20"/>
              </w:rPr>
            </w:pPr>
            <w:r w:rsidRPr="007355C2">
              <w:rPr>
                <w:rFonts w:ascii="Arial" w:hAnsi="Arial" w:cs="Arial"/>
                <w:sz w:val="20"/>
                <w:szCs w:val="20"/>
              </w:rPr>
              <w:t>Monitor school finances</w:t>
            </w:r>
          </w:p>
        </w:tc>
        <w:tc>
          <w:tcPr>
            <w:tcW w:w="602" w:type="dxa"/>
            <w:shd w:val="clear" w:color="auto" w:fill="DFC7EF"/>
            <w:vAlign w:val="center"/>
          </w:tcPr>
          <w:p w14:paraId="5630AD66" w14:textId="77777777" w:rsidR="00995CBC" w:rsidRPr="00B729CC" w:rsidRDefault="00995CBC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74F801F0" w14:textId="77777777" w:rsidR="00995CBC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C49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DFC7EF"/>
            <w:vAlign w:val="center"/>
          </w:tcPr>
          <w:p w14:paraId="61829076" w14:textId="77777777" w:rsidR="00995CBC" w:rsidRPr="00B729CC" w:rsidRDefault="00995CBC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DFC7EF"/>
            <w:vAlign w:val="center"/>
          </w:tcPr>
          <w:p w14:paraId="2BA226A1" w14:textId="77777777" w:rsidR="00995CBC" w:rsidRPr="00B729CC" w:rsidRDefault="00995CBC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3298FBB8" w14:textId="5EC28AA5" w:rsidR="00995CBC" w:rsidRPr="00B729CC" w:rsidRDefault="5D65E97D" w:rsidP="40FFF18F">
            <w:pPr>
              <w:spacing w:line="259" w:lineRule="auto"/>
              <w:jc w:val="center"/>
            </w:pPr>
            <w:r w:rsidRPr="40FFF18F">
              <w:rPr>
                <w:rFonts w:ascii="Arial" w:hAnsi="Arial" w:cs="Arial"/>
                <w:sz w:val="20"/>
                <w:szCs w:val="20"/>
              </w:rPr>
              <w:t>FGB</w:t>
            </w:r>
          </w:p>
        </w:tc>
      </w:tr>
      <w:tr w:rsidR="00A32C49" w:rsidRPr="00B729CC" w14:paraId="6EFEA6C3" w14:textId="77777777" w:rsidTr="40FFF18F">
        <w:trPr>
          <w:cantSplit/>
          <w:jc w:val="center"/>
        </w:trPr>
        <w:tc>
          <w:tcPr>
            <w:tcW w:w="1584" w:type="dxa"/>
            <w:vMerge/>
            <w:vAlign w:val="center"/>
          </w:tcPr>
          <w:p w14:paraId="17AD93B2" w14:textId="77777777" w:rsidR="00A32C49" w:rsidRPr="00B729CC" w:rsidRDefault="00A32C49" w:rsidP="00A32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0A760D12" w14:textId="77777777" w:rsidR="00A32C49" w:rsidRPr="00B729CC" w:rsidRDefault="00A32C49" w:rsidP="00A32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Decide how far to delegate spending power to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headteacher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set financial limits</w:t>
            </w:r>
          </w:p>
        </w:tc>
        <w:tc>
          <w:tcPr>
            <w:tcW w:w="602" w:type="dxa"/>
            <w:vAlign w:val="center"/>
          </w:tcPr>
          <w:p w14:paraId="499BABBF" w14:textId="77777777" w:rsidR="00A32C49" w:rsidRDefault="00A32C49" w:rsidP="00502AF9">
            <w:pPr>
              <w:jc w:val="center"/>
            </w:pPr>
            <w:r w:rsidRPr="00A87880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DFC7EF"/>
            <w:vAlign w:val="center"/>
          </w:tcPr>
          <w:p w14:paraId="0DE4B5B7" w14:textId="77777777" w:rsidR="00A32C49" w:rsidRDefault="00A32C49" w:rsidP="00502AF9">
            <w:pPr>
              <w:jc w:val="center"/>
            </w:pPr>
          </w:p>
        </w:tc>
        <w:tc>
          <w:tcPr>
            <w:tcW w:w="602" w:type="dxa"/>
            <w:shd w:val="clear" w:color="auto" w:fill="DFC7EF"/>
            <w:vAlign w:val="center"/>
          </w:tcPr>
          <w:p w14:paraId="66204FF1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431B5F"/>
            <w:vAlign w:val="center"/>
          </w:tcPr>
          <w:p w14:paraId="2DBF0D7D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6F9A0733" w14:textId="715D1C71" w:rsidR="71EDB6DA" w:rsidRDefault="71EDB6DA" w:rsidP="40FFF18F">
            <w:pPr>
              <w:spacing w:line="259" w:lineRule="auto"/>
              <w:jc w:val="center"/>
            </w:pPr>
            <w:r w:rsidRPr="40FFF18F">
              <w:rPr>
                <w:rFonts w:ascii="Arial" w:hAnsi="Arial" w:cs="Arial"/>
                <w:sz w:val="20"/>
                <w:szCs w:val="20"/>
              </w:rPr>
              <w:t>FGB</w:t>
            </w:r>
          </w:p>
          <w:p w14:paraId="6B62F1B3" w14:textId="77777777" w:rsidR="002076A9" w:rsidRPr="004C5E0D" w:rsidRDefault="002076A9" w:rsidP="004C5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2C49" w:rsidRPr="00B729CC" w14:paraId="035A67AB" w14:textId="77777777" w:rsidTr="40FFF18F">
        <w:trPr>
          <w:cantSplit/>
          <w:jc w:val="center"/>
        </w:trPr>
        <w:tc>
          <w:tcPr>
            <w:tcW w:w="1584" w:type="dxa"/>
            <w:vMerge/>
            <w:vAlign w:val="center"/>
          </w:tcPr>
          <w:p w14:paraId="02F2C34E" w14:textId="77777777" w:rsidR="00A32C49" w:rsidRPr="00B729CC" w:rsidRDefault="00A32C49" w:rsidP="00A32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0AFA5C8B" w14:textId="77777777" w:rsidR="00A32C49" w:rsidRPr="00B729CC" w:rsidRDefault="00A32C49" w:rsidP="00E56D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729CC">
              <w:rPr>
                <w:rFonts w:ascii="Arial" w:hAnsi="Arial" w:cs="Arial"/>
                <w:sz w:val="20"/>
                <w:szCs w:val="20"/>
              </w:rPr>
              <w:t>nter into contracts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make payments</w:t>
            </w:r>
            <w:r w:rsidRPr="00B729CC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depending on</w:t>
            </w:r>
            <w:r w:rsidRPr="00B729CC">
              <w:rPr>
                <w:rFonts w:ascii="Arial" w:hAnsi="Arial" w:cs="Arial"/>
                <w:sz w:val="20"/>
                <w:szCs w:val="20"/>
              </w:rPr>
              <w:t xml:space="preserve"> financial limits</w:t>
            </w:r>
            <w:r>
              <w:rPr>
                <w:rFonts w:ascii="Arial" w:hAnsi="Arial" w:cs="Arial"/>
                <w:sz w:val="20"/>
                <w:szCs w:val="20"/>
              </w:rPr>
              <w:t xml:space="preserve"> set by governing bo</w:t>
            </w:r>
            <w:r w:rsidR="00E56DF6"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B729C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2" w:type="dxa"/>
            <w:vAlign w:val="center"/>
          </w:tcPr>
          <w:p w14:paraId="5DBC353F" w14:textId="77777777" w:rsidR="00A32C49" w:rsidRDefault="00A32C49" w:rsidP="00502AF9">
            <w:pPr>
              <w:jc w:val="center"/>
            </w:pPr>
            <w:r w:rsidRPr="00FB757C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vAlign w:val="center"/>
          </w:tcPr>
          <w:p w14:paraId="69EF4EC1" w14:textId="77777777" w:rsidR="00A32C49" w:rsidRDefault="00A32C49" w:rsidP="00502AF9">
            <w:pPr>
              <w:jc w:val="center"/>
            </w:pPr>
            <w:r w:rsidRPr="00FB757C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DFC7EF"/>
            <w:vAlign w:val="center"/>
          </w:tcPr>
          <w:p w14:paraId="680A4E5D" w14:textId="77777777" w:rsidR="00A32C49" w:rsidRDefault="00A32C49" w:rsidP="00502AF9">
            <w:pPr>
              <w:jc w:val="center"/>
            </w:pPr>
          </w:p>
        </w:tc>
        <w:tc>
          <w:tcPr>
            <w:tcW w:w="603" w:type="dxa"/>
            <w:shd w:val="clear" w:color="auto" w:fill="FFFFFF" w:themeFill="background1"/>
            <w:vAlign w:val="center"/>
          </w:tcPr>
          <w:p w14:paraId="0D4D0DF9" w14:textId="77777777" w:rsidR="00A32C49" w:rsidRDefault="00A32C49" w:rsidP="00502AF9">
            <w:pPr>
              <w:jc w:val="center"/>
            </w:pPr>
            <w:r w:rsidRPr="00FB757C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1802" w:type="dxa"/>
            <w:shd w:val="clear" w:color="auto" w:fill="auto"/>
          </w:tcPr>
          <w:p w14:paraId="0BF1D7F8" w14:textId="77777777" w:rsidR="00A32C49" w:rsidRPr="00B729CC" w:rsidRDefault="006C58DC" w:rsidP="005870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Headteacher</w:t>
            </w:r>
            <w:proofErr w:type="spellEnd"/>
          </w:p>
        </w:tc>
      </w:tr>
      <w:tr w:rsidR="00A32C49" w:rsidRPr="00B729CC" w14:paraId="41F5A4DF" w14:textId="77777777" w:rsidTr="40FFF18F">
        <w:trPr>
          <w:cantSplit/>
          <w:jc w:val="center"/>
        </w:trPr>
        <w:tc>
          <w:tcPr>
            <w:tcW w:w="1584" w:type="dxa"/>
            <w:vMerge/>
            <w:vAlign w:val="center"/>
          </w:tcPr>
          <w:p w14:paraId="19219836" w14:textId="77777777" w:rsidR="00A32C49" w:rsidRPr="00B729CC" w:rsidRDefault="00A32C49" w:rsidP="00A32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214EFDD0" w14:textId="77777777" w:rsidR="00A32C49" w:rsidRDefault="00A32C49" w:rsidP="00A32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Complete the </w:t>
            </w:r>
            <w:r w:rsidRPr="007355C2">
              <w:rPr>
                <w:rFonts w:ascii="Arial" w:hAnsi="Arial" w:cs="Arial"/>
                <w:sz w:val="20"/>
                <w:szCs w:val="20"/>
              </w:rPr>
              <w:t>Schools Financial Value Standard (SFVS)</w:t>
            </w:r>
          </w:p>
        </w:tc>
        <w:tc>
          <w:tcPr>
            <w:tcW w:w="602" w:type="dxa"/>
            <w:vAlign w:val="center"/>
          </w:tcPr>
          <w:p w14:paraId="6E734A8C" w14:textId="77777777" w:rsidR="00A32C49" w:rsidRDefault="00A32C49" w:rsidP="00502AF9">
            <w:pPr>
              <w:jc w:val="center"/>
            </w:pPr>
            <w:r w:rsidRPr="0033096C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vAlign w:val="center"/>
          </w:tcPr>
          <w:p w14:paraId="0B9A65E8" w14:textId="77777777" w:rsidR="00A32C49" w:rsidRDefault="00A32C49" w:rsidP="00502AF9">
            <w:pPr>
              <w:jc w:val="center"/>
            </w:pPr>
            <w:r w:rsidRPr="0033096C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DFC7EF"/>
            <w:vAlign w:val="center"/>
          </w:tcPr>
          <w:p w14:paraId="296FEF7D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431B5F"/>
            <w:vAlign w:val="center"/>
          </w:tcPr>
          <w:p w14:paraId="7194DBDC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65782C69" w14:textId="56AA6A6D" w:rsidR="00A32C49" w:rsidRPr="00B729CC" w:rsidRDefault="005870F6" w:rsidP="00A32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40FFF18F">
              <w:rPr>
                <w:rFonts w:ascii="Arial" w:hAnsi="Arial" w:cs="Arial"/>
                <w:sz w:val="20"/>
                <w:szCs w:val="20"/>
              </w:rPr>
              <w:t>FGB</w:t>
            </w:r>
          </w:p>
        </w:tc>
      </w:tr>
      <w:tr w:rsidR="00AA3A06" w:rsidRPr="00B729CC" w14:paraId="1732EDA7" w14:textId="77777777" w:rsidTr="40FFF18F">
        <w:trPr>
          <w:cantSplit/>
          <w:jc w:val="center"/>
        </w:trPr>
        <w:tc>
          <w:tcPr>
            <w:tcW w:w="1584" w:type="dxa"/>
            <w:vMerge/>
            <w:vAlign w:val="center"/>
          </w:tcPr>
          <w:p w14:paraId="769D0D3C" w14:textId="77777777" w:rsidR="00AA3A06" w:rsidRPr="00B729CC" w:rsidRDefault="00AA3A06" w:rsidP="00AA3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3" w:type="dxa"/>
          </w:tcPr>
          <w:p w14:paraId="067A1DD5" w14:textId="77777777" w:rsidR="00AA3A06" w:rsidRPr="000C390E" w:rsidRDefault="00AA3A06" w:rsidP="00AA3A06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 impact of pupil premium funding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61615F9C" w14:textId="77777777" w:rsidR="00AA3A06" w:rsidRDefault="00AA3A06" w:rsidP="00AA3A06">
            <w:pPr>
              <w:jc w:val="center"/>
            </w:pPr>
            <w:r w:rsidRPr="0033096C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69CE3161" w14:textId="77777777" w:rsidR="00AA3A06" w:rsidRDefault="00AA3A06" w:rsidP="00AA3A06">
            <w:pPr>
              <w:jc w:val="center"/>
            </w:pPr>
            <w:r w:rsidRPr="0033096C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DFC7EF"/>
            <w:vAlign w:val="center"/>
          </w:tcPr>
          <w:p w14:paraId="54CD245A" w14:textId="77777777" w:rsidR="00AA3A06" w:rsidRPr="00B729CC" w:rsidRDefault="00AA3A06" w:rsidP="00AA3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FFFFFF" w:themeFill="background1"/>
            <w:vAlign w:val="center"/>
          </w:tcPr>
          <w:p w14:paraId="4470D5CC" w14:textId="77777777" w:rsidR="00AA3A06" w:rsidRDefault="00AA3A06" w:rsidP="00AA3A06">
            <w:pPr>
              <w:jc w:val="center"/>
            </w:pPr>
            <w:r w:rsidRPr="00EB6190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1802" w:type="dxa"/>
            <w:shd w:val="clear" w:color="auto" w:fill="auto"/>
          </w:tcPr>
          <w:p w14:paraId="6D25BFE5" w14:textId="69CF11D8" w:rsidR="00AA3A06" w:rsidRPr="00B729CC" w:rsidRDefault="1D803851" w:rsidP="00AA3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40FFF18F">
              <w:rPr>
                <w:rFonts w:ascii="Arial" w:hAnsi="Arial" w:cs="Arial"/>
                <w:sz w:val="20"/>
                <w:szCs w:val="20"/>
              </w:rPr>
              <w:t>FGB</w:t>
            </w:r>
          </w:p>
        </w:tc>
      </w:tr>
      <w:tr w:rsidR="00AA3A06" w:rsidRPr="00B729CC" w14:paraId="5054235C" w14:textId="77777777" w:rsidTr="40FFF18F">
        <w:trPr>
          <w:cantSplit/>
          <w:jc w:val="center"/>
        </w:trPr>
        <w:tc>
          <w:tcPr>
            <w:tcW w:w="1584" w:type="dxa"/>
            <w:vMerge/>
            <w:vAlign w:val="center"/>
          </w:tcPr>
          <w:p w14:paraId="1231BE67" w14:textId="77777777" w:rsidR="00AA3A06" w:rsidRPr="00B729CC" w:rsidRDefault="00AA3A06" w:rsidP="00AA3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3" w:type="dxa"/>
          </w:tcPr>
          <w:p w14:paraId="19449447" w14:textId="77777777" w:rsidR="00AA3A06" w:rsidRPr="000C390E" w:rsidRDefault="00AA3A06" w:rsidP="00AA3A06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Monitor impact of PE and sport premium funding 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5D5F4DC6" w14:textId="77777777" w:rsidR="00AA3A06" w:rsidRDefault="00AA3A06" w:rsidP="00AA3A06">
            <w:pPr>
              <w:jc w:val="center"/>
            </w:pPr>
            <w:r w:rsidRPr="0033096C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2EDF7CA6" w14:textId="77777777" w:rsidR="00AA3A06" w:rsidRDefault="00AA3A06" w:rsidP="00AA3A06">
            <w:pPr>
              <w:jc w:val="center"/>
            </w:pPr>
            <w:r w:rsidRPr="0033096C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DFC7EF"/>
            <w:vAlign w:val="center"/>
          </w:tcPr>
          <w:p w14:paraId="36FEB5B0" w14:textId="77777777" w:rsidR="00AA3A06" w:rsidRPr="00B729CC" w:rsidRDefault="00AA3A06" w:rsidP="00AA3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FFFFFF" w:themeFill="background1"/>
            <w:vAlign w:val="center"/>
          </w:tcPr>
          <w:p w14:paraId="61E2344C" w14:textId="77777777" w:rsidR="00AA3A06" w:rsidRDefault="00AA3A06" w:rsidP="00AA3A06">
            <w:pPr>
              <w:jc w:val="center"/>
            </w:pPr>
            <w:r w:rsidRPr="00EB6190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1802" w:type="dxa"/>
            <w:shd w:val="clear" w:color="auto" w:fill="auto"/>
          </w:tcPr>
          <w:p w14:paraId="6F159A22" w14:textId="3BF798E3" w:rsidR="00AA3A06" w:rsidRPr="00B729CC" w:rsidRDefault="3D58129F" w:rsidP="00AA3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40FFF18F">
              <w:rPr>
                <w:rFonts w:ascii="Arial" w:hAnsi="Arial" w:cs="Arial"/>
                <w:sz w:val="20"/>
                <w:szCs w:val="20"/>
              </w:rPr>
              <w:t>FGB</w:t>
            </w:r>
          </w:p>
        </w:tc>
      </w:tr>
      <w:tr w:rsidR="00A32C49" w:rsidRPr="00B729CC" w14:paraId="6B68FB72" w14:textId="77777777" w:rsidTr="40FFF18F">
        <w:trPr>
          <w:cantSplit/>
          <w:jc w:val="center"/>
        </w:trPr>
        <w:tc>
          <w:tcPr>
            <w:tcW w:w="1584" w:type="dxa"/>
            <w:vMerge w:val="restart"/>
            <w:shd w:val="clear" w:color="auto" w:fill="FFFFFF" w:themeFill="background1"/>
            <w:vAlign w:val="center"/>
          </w:tcPr>
          <w:p w14:paraId="1B1E77BE" w14:textId="77777777" w:rsidR="00A32C49" w:rsidRPr="00B729CC" w:rsidRDefault="00A32C49" w:rsidP="00E56D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Governing bo</w:t>
            </w:r>
            <w:r w:rsidR="00E56DF6">
              <w:rPr>
                <w:rFonts w:ascii="Arial" w:hAnsi="Arial" w:cs="Arial"/>
                <w:b/>
                <w:sz w:val="20"/>
                <w:szCs w:val="20"/>
              </w:rPr>
              <w:t>ar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729CC">
              <w:rPr>
                <w:rFonts w:ascii="Arial" w:hAnsi="Arial" w:cs="Arial"/>
                <w:b/>
                <w:sz w:val="20"/>
                <w:szCs w:val="20"/>
              </w:rPr>
              <w:t xml:space="preserve"> procedures</w:t>
            </w:r>
          </w:p>
        </w:tc>
        <w:tc>
          <w:tcPr>
            <w:tcW w:w="4053" w:type="dxa"/>
            <w:vAlign w:val="center"/>
          </w:tcPr>
          <w:p w14:paraId="6DB37CE6" w14:textId="77777777" w:rsidR="00A32C49" w:rsidRPr="00B729CC" w:rsidRDefault="00A32C49" w:rsidP="00A32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B729CC">
              <w:rPr>
                <w:rFonts w:ascii="Arial" w:hAnsi="Arial" w:cs="Arial"/>
                <w:sz w:val="20"/>
                <w:szCs w:val="20"/>
              </w:rPr>
              <w:t xml:space="preserve">raw up </w:t>
            </w:r>
            <w:r w:rsidRPr="007355C2">
              <w:rPr>
                <w:rFonts w:ascii="Arial" w:hAnsi="Arial" w:cs="Arial"/>
                <w:sz w:val="20"/>
                <w:szCs w:val="20"/>
              </w:rPr>
              <w:t>instrument of government</w:t>
            </w:r>
            <w:r w:rsidRPr="00B729CC">
              <w:rPr>
                <w:rFonts w:ascii="Arial" w:hAnsi="Arial" w:cs="Arial"/>
                <w:sz w:val="20"/>
                <w:szCs w:val="20"/>
              </w:rPr>
              <w:t xml:space="preserve"> and any amendments thereafter</w:t>
            </w:r>
          </w:p>
        </w:tc>
        <w:tc>
          <w:tcPr>
            <w:tcW w:w="602" w:type="dxa"/>
            <w:vAlign w:val="center"/>
          </w:tcPr>
          <w:p w14:paraId="12FD677E" w14:textId="77777777" w:rsidR="00A32C49" w:rsidRDefault="00A32C49" w:rsidP="00502AF9">
            <w:pPr>
              <w:jc w:val="center"/>
            </w:pPr>
            <w:r w:rsidRPr="00B22DC7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431B5F"/>
            <w:vAlign w:val="center"/>
          </w:tcPr>
          <w:p w14:paraId="30D7AA69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431B5F"/>
            <w:vAlign w:val="center"/>
          </w:tcPr>
          <w:p w14:paraId="7196D064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431B5F"/>
            <w:vAlign w:val="center"/>
          </w:tcPr>
          <w:p w14:paraId="34FF1C98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2B40B514" w14:textId="77777777" w:rsidR="00A32C49" w:rsidRPr="00B729CC" w:rsidRDefault="006C58DC" w:rsidP="00A32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FGB</w:t>
            </w:r>
          </w:p>
        </w:tc>
      </w:tr>
      <w:tr w:rsidR="00A32C49" w:rsidRPr="00B729CC" w14:paraId="7A944A8A" w14:textId="77777777" w:rsidTr="40FFF18F">
        <w:trPr>
          <w:cantSplit/>
          <w:jc w:val="center"/>
        </w:trPr>
        <w:tc>
          <w:tcPr>
            <w:tcW w:w="1584" w:type="dxa"/>
            <w:vMerge/>
            <w:vAlign w:val="center"/>
          </w:tcPr>
          <w:p w14:paraId="6D072C0D" w14:textId="77777777" w:rsidR="00A32C49" w:rsidRPr="00B729CC" w:rsidRDefault="00A32C49" w:rsidP="00A32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77D3AE15" w14:textId="77777777" w:rsidR="00A32C49" w:rsidRPr="00B729CC" w:rsidRDefault="00A32C49" w:rsidP="00E56DF6">
            <w:pPr>
              <w:rPr>
                <w:rFonts w:ascii="Arial" w:hAnsi="Arial" w:cs="Arial"/>
                <w:sz w:val="20"/>
                <w:szCs w:val="20"/>
              </w:rPr>
            </w:pPr>
            <w:r w:rsidRPr="007355C2">
              <w:rPr>
                <w:rFonts w:ascii="Arial" w:hAnsi="Arial" w:cs="Arial"/>
                <w:sz w:val="20"/>
                <w:szCs w:val="20"/>
              </w:rPr>
              <w:t>Appoint</w:t>
            </w:r>
            <w:r w:rsidR="007355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29CC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7355C2">
              <w:rPr>
                <w:rFonts w:ascii="Arial" w:hAnsi="Arial" w:cs="Arial"/>
                <w:sz w:val="20"/>
                <w:szCs w:val="20"/>
              </w:rPr>
              <w:t>remove</w:t>
            </w:r>
            <w:r w:rsidRPr="00B729CC">
              <w:rPr>
                <w:rFonts w:ascii="Arial" w:hAnsi="Arial" w:cs="Arial"/>
                <w:sz w:val="20"/>
                <w:szCs w:val="20"/>
              </w:rPr>
              <w:t xml:space="preserve"> the chair and vice chair of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B729CC">
              <w:rPr>
                <w:rFonts w:ascii="Arial" w:hAnsi="Arial" w:cs="Arial"/>
                <w:sz w:val="20"/>
                <w:szCs w:val="20"/>
              </w:rPr>
              <w:t xml:space="preserve"> governing bo</w:t>
            </w:r>
            <w:r w:rsidR="00E56DF6">
              <w:rPr>
                <w:rFonts w:ascii="Arial" w:hAnsi="Arial" w:cs="Arial"/>
                <w:sz w:val="20"/>
                <w:szCs w:val="20"/>
              </w:rPr>
              <w:t>ar</w:t>
            </w:r>
            <w:r w:rsidRPr="00B729CC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02" w:type="dxa"/>
            <w:vAlign w:val="center"/>
          </w:tcPr>
          <w:p w14:paraId="478397A5" w14:textId="77777777" w:rsidR="00A32C49" w:rsidRDefault="00A32C49" w:rsidP="00502AF9">
            <w:pPr>
              <w:jc w:val="center"/>
            </w:pPr>
            <w:r w:rsidRPr="00B22DC7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431B5F"/>
            <w:vAlign w:val="center"/>
          </w:tcPr>
          <w:p w14:paraId="48A21919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431B5F"/>
            <w:vAlign w:val="center"/>
          </w:tcPr>
          <w:p w14:paraId="6BD18F9B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431B5F"/>
            <w:vAlign w:val="center"/>
          </w:tcPr>
          <w:p w14:paraId="238601FE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06F7C9F3" w14:textId="77777777" w:rsidR="00A32C49" w:rsidRPr="00B729CC" w:rsidRDefault="006C58DC" w:rsidP="00A32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FGB</w:t>
            </w:r>
          </w:p>
        </w:tc>
      </w:tr>
      <w:tr w:rsidR="00A32C49" w:rsidRPr="00B729CC" w14:paraId="1194FFB0" w14:textId="77777777" w:rsidTr="40FFF18F">
        <w:trPr>
          <w:cantSplit/>
          <w:jc w:val="center"/>
        </w:trPr>
        <w:tc>
          <w:tcPr>
            <w:tcW w:w="1584" w:type="dxa"/>
            <w:vMerge/>
            <w:vAlign w:val="center"/>
          </w:tcPr>
          <w:p w14:paraId="0F3CABC7" w14:textId="77777777" w:rsidR="00A32C49" w:rsidRPr="00B729CC" w:rsidRDefault="00A32C49" w:rsidP="00A32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1DF6C909" w14:textId="77777777" w:rsidR="00A32C49" w:rsidRPr="00B729CC" w:rsidRDefault="00A32C49" w:rsidP="00A32C49">
            <w:pPr>
              <w:rPr>
                <w:rFonts w:ascii="Arial" w:hAnsi="Arial" w:cs="Arial"/>
                <w:sz w:val="20"/>
                <w:szCs w:val="20"/>
              </w:rPr>
            </w:pPr>
            <w:r w:rsidRPr="007355C2">
              <w:rPr>
                <w:rFonts w:ascii="Arial" w:hAnsi="Arial" w:cs="Arial"/>
                <w:sz w:val="20"/>
                <w:szCs w:val="20"/>
              </w:rPr>
              <w:t>Appoint</w:t>
            </w:r>
            <w:r w:rsidRPr="00B729CC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7355C2">
              <w:rPr>
                <w:rFonts w:ascii="Arial" w:hAnsi="Arial" w:cs="Arial"/>
                <w:sz w:val="20"/>
                <w:szCs w:val="20"/>
              </w:rPr>
              <w:t>remove</w:t>
            </w:r>
            <w:r w:rsidRPr="00B729CC">
              <w:rPr>
                <w:rFonts w:ascii="Arial" w:hAnsi="Arial" w:cs="Arial"/>
                <w:sz w:val="20"/>
                <w:szCs w:val="20"/>
              </w:rPr>
              <w:t xml:space="preserve"> the clerk to the governors</w:t>
            </w:r>
          </w:p>
        </w:tc>
        <w:tc>
          <w:tcPr>
            <w:tcW w:w="602" w:type="dxa"/>
            <w:vAlign w:val="center"/>
          </w:tcPr>
          <w:p w14:paraId="3F16F9DE" w14:textId="77777777" w:rsidR="00A32C49" w:rsidRDefault="00A32C49" w:rsidP="00502AF9">
            <w:pPr>
              <w:jc w:val="center"/>
            </w:pPr>
            <w:r w:rsidRPr="00B22DC7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431B5F"/>
            <w:vAlign w:val="center"/>
          </w:tcPr>
          <w:p w14:paraId="5B08B5D1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431B5F"/>
            <w:vAlign w:val="center"/>
          </w:tcPr>
          <w:p w14:paraId="16DEB4AB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431B5F"/>
            <w:vAlign w:val="center"/>
          </w:tcPr>
          <w:p w14:paraId="0AD9C6F4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449E29DA" w14:textId="77777777" w:rsidR="00A32C49" w:rsidRPr="00B729CC" w:rsidRDefault="006C58DC" w:rsidP="00A32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FGB</w:t>
            </w:r>
          </w:p>
        </w:tc>
      </w:tr>
      <w:tr w:rsidR="00A32C49" w:rsidRPr="00B729CC" w14:paraId="7EDA0D7B" w14:textId="77777777" w:rsidTr="40FFF18F">
        <w:trPr>
          <w:cantSplit/>
          <w:jc w:val="center"/>
        </w:trPr>
        <w:tc>
          <w:tcPr>
            <w:tcW w:w="1584" w:type="dxa"/>
            <w:vMerge/>
            <w:vAlign w:val="center"/>
          </w:tcPr>
          <w:p w14:paraId="4B1F511A" w14:textId="77777777" w:rsidR="00A32C49" w:rsidRPr="00B729CC" w:rsidRDefault="00A32C49" w:rsidP="00A32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4B6F81E3" w14:textId="77777777" w:rsidR="00A32C49" w:rsidRPr="00B729CC" w:rsidRDefault="00A32C49" w:rsidP="00C741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Hold</w:t>
            </w:r>
            <w:r w:rsidRPr="00B729CC">
              <w:rPr>
                <w:rFonts w:ascii="Arial" w:hAnsi="Arial" w:cs="Arial"/>
                <w:sz w:val="20"/>
                <w:szCs w:val="20"/>
              </w:rPr>
              <w:t xml:space="preserve"> a full governing bo</w:t>
            </w:r>
            <w:r w:rsidR="00E56DF6">
              <w:rPr>
                <w:rFonts w:ascii="Arial" w:hAnsi="Arial" w:cs="Arial"/>
                <w:sz w:val="20"/>
                <w:szCs w:val="20"/>
              </w:rPr>
              <w:t>ar</w:t>
            </w:r>
            <w:r w:rsidRPr="00B729CC">
              <w:rPr>
                <w:rFonts w:ascii="Arial" w:hAnsi="Arial" w:cs="Arial"/>
                <w:sz w:val="20"/>
                <w:szCs w:val="20"/>
              </w:rPr>
              <w:t xml:space="preserve">d meeting </w:t>
            </w:r>
            <w:r w:rsidRPr="00DA7970">
              <w:rPr>
                <w:rFonts w:ascii="Arial" w:hAnsi="Arial" w:cs="Arial"/>
                <w:sz w:val="20"/>
                <w:szCs w:val="20"/>
              </w:rPr>
              <w:t xml:space="preserve">at least </w:t>
            </w:r>
            <w:r w:rsidR="00C7413A">
              <w:rPr>
                <w:rFonts w:ascii="Arial" w:hAnsi="Arial" w:cs="Arial"/>
                <w:sz w:val="20"/>
                <w:szCs w:val="20"/>
              </w:rPr>
              <w:t>3</w:t>
            </w:r>
            <w:r w:rsidRPr="00DA7970">
              <w:rPr>
                <w:rFonts w:ascii="Arial" w:hAnsi="Arial" w:cs="Arial"/>
                <w:sz w:val="20"/>
                <w:szCs w:val="20"/>
              </w:rPr>
              <w:t xml:space="preserve"> times</w:t>
            </w:r>
            <w:r>
              <w:rPr>
                <w:rFonts w:ascii="Arial" w:hAnsi="Arial" w:cs="Arial"/>
                <w:sz w:val="20"/>
                <w:szCs w:val="20"/>
              </w:rPr>
              <w:t xml:space="preserve"> every year</w:t>
            </w:r>
          </w:p>
        </w:tc>
        <w:tc>
          <w:tcPr>
            <w:tcW w:w="602" w:type="dxa"/>
            <w:vAlign w:val="center"/>
          </w:tcPr>
          <w:p w14:paraId="70826C27" w14:textId="77777777" w:rsidR="00A32C49" w:rsidRDefault="00A32C49" w:rsidP="00502AF9">
            <w:pPr>
              <w:jc w:val="center"/>
            </w:pPr>
            <w:r w:rsidRPr="00B22DC7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431B5F"/>
            <w:vAlign w:val="center"/>
          </w:tcPr>
          <w:p w14:paraId="65F9C3DC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431B5F"/>
            <w:vAlign w:val="center"/>
          </w:tcPr>
          <w:p w14:paraId="5023141B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431B5F"/>
            <w:vAlign w:val="center"/>
          </w:tcPr>
          <w:p w14:paraId="1F3B1409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1FE9E2B5" w14:textId="77777777" w:rsidR="00A32C49" w:rsidRPr="00B729CC" w:rsidRDefault="006C58DC" w:rsidP="00A32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FGB</w:t>
            </w:r>
          </w:p>
        </w:tc>
      </w:tr>
      <w:tr w:rsidR="00A32C49" w:rsidRPr="00B729CC" w14:paraId="2C422423" w14:textId="77777777" w:rsidTr="40FFF18F">
        <w:trPr>
          <w:cantSplit/>
          <w:jc w:val="center"/>
        </w:trPr>
        <w:tc>
          <w:tcPr>
            <w:tcW w:w="1584" w:type="dxa"/>
            <w:vMerge/>
            <w:vAlign w:val="center"/>
          </w:tcPr>
          <w:p w14:paraId="562C75D1" w14:textId="77777777" w:rsidR="00A32C49" w:rsidRPr="00B729CC" w:rsidRDefault="00A32C49" w:rsidP="00A32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0251CA86" w14:textId="77777777" w:rsidR="00A32C49" w:rsidRPr="00B729CC" w:rsidRDefault="00C72F31" w:rsidP="00E56D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Maintain </w:t>
            </w:r>
            <w:r w:rsidRPr="00B729CC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published register of interests, including the business and pecuniary interests of governors</w:t>
            </w:r>
          </w:p>
        </w:tc>
        <w:tc>
          <w:tcPr>
            <w:tcW w:w="602" w:type="dxa"/>
            <w:vAlign w:val="center"/>
          </w:tcPr>
          <w:p w14:paraId="74022A96" w14:textId="77777777" w:rsidR="00A32C49" w:rsidRDefault="00A32C49" w:rsidP="00502AF9">
            <w:pPr>
              <w:jc w:val="center"/>
            </w:pPr>
            <w:r w:rsidRPr="00B22DC7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431B5F"/>
            <w:vAlign w:val="center"/>
          </w:tcPr>
          <w:p w14:paraId="664355AD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431B5F"/>
            <w:vAlign w:val="center"/>
          </w:tcPr>
          <w:p w14:paraId="1A965116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431B5F"/>
            <w:vAlign w:val="center"/>
          </w:tcPr>
          <w:p w14:paraId="7DF4E37C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07C5CFE0" w14:textId="77777777" w:rsidR="00A32C49" w:rsidRPr="00B729CC" w:rsidRDefault="006C58DC" w:rsidP="00A32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FGB (clerk)</w:t>
            </w:r>
          </w:p>
        </w:tc>
      </w:tr>
      <w:tr w:rsidR="00A32C49" w:rsidRPr="00B729CC" w14:paraId="0FAC06BD" w14:textId="77777777" w:rsidTr="40FFF18F">
        <w:trPr>
          <w:cantSplit/>
          <w:jc w:val="center"/>
        </w:trPr>
        <w:tc>
          <w:tcPr>
            <w:tcW w:w="1584" w:type="dxa"/>
            <w:vMerge/>
            <w:vAlign w:val="center"/>
          </w:tcPr>
          <w:p w14:paraId="44FB30F8" w14:textId="77777777" w:rsidR="00A32C49" w:rsidRPr="00B729CC" w:rsidRDefault="00A32C49" w:rsidP="00A32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61ADF4D8" w14:textId="77777777" w:rsidR="00A32C49" w:rsidRPr="00B729CC" w:rsidRDefault="00A32C49" w:rsidP="00A32C49">
            <w:pPr>
              <w:rPr>
                <w:rFonts w:ascii="Arial" w:hAnsi="Arial" w:cs="Arial"/>
                <w:sz w:val="20"/>
                <w:szCs w:val="20"/>
              </w:rPr>
            </w:pPr>
            <w:r w:rsidRPr="00C72F31">
              <w:rPr>
                <w:rFonts w:ascii="Arial" w:hAnsi="Arial" w:cs="Arial"/>
                <w:sz w:val="20"/>
                <w:szCs w:val="20"/>
              </w:rPr>
              <w:t>Approve a governors’ allowances and expenses policy</w:t>
            </w:r>
          </w:p>
        </w:tc>
        <w:tc>
          <w:tcPr>
            <w:tcW w:w="602" w:type="dxa"/>
            <w:vAlign w:val="center"/>
          </w:tcPr>
          <w:p w14:paraId="43E72142" w14:textId="77777777" w:rsidR="00A32C49" w:rsidRDefault="00A32C49" w:rsidP="00502AF9">
            <w:pPr>
              <w:jc w:val="center"/>
            </w:pPr>
            <w:r w:rsidRPr="002C6224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vAlign w:val="center"/>
          </w:tcPr>
          <w:p w14:paraId="505C0C72" w14:textId="77777777" w:rsidR="00A32C49" w:rsidRDefault="00A32C49" w:rsidP="00502AF9">
            <w:pPr>
              <w:jc w:val="center"/>
            </w:pPr>
            <w:r w:rsidRPr="002C6224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DFC7EF"/>
            <w:vAlign w:val="center"/>
          </w:tcPr>
          <w:p w14:paraId="1DA6542E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DFC7EF"/>
            <w:vAlign w:val="center"/>
          </w:tcPr>
          <w:p w14:paraId="3041E394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1CFB89B3" w14:textId="77777777" w:rsidR="00A32C49" w:rsidRPr="00B729CC" w:rsidRDefault="006C58DC" w:rsidP="00A32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FGB</w:t>
            </w:r>
          </w:p>
        </w:tc>
      </w:tr>
      <w:tr w:rsidR="00A32C49" w:rsidRPr="00B729CC" w14:paraId="2B5B2C29" w14:textId="77777777" w:rsidTr="40FFF18F">
        <w:trPr>
          <w:cantSplit/>
          <w:trHeight w:val="314"/>
          <w:jc w:val="center"/>
        </w:trPr>
        <w:tc>
          <w:tcPr>
            <w:tcW w:w="1584" w:type="dxa"/>
            <w:vMerge/>
            <w:vAlign w:val="center"/>
          </w:tcPr>
          <w:p w14:paraId="722B00AE" w14:textId="77777777" w:rsidR="00A32C49" w:rsidRPr="00B729CC" w:rsidRDefault="00A32C49" w:rsidP="00A32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723F1773" w14:textId="77777777" w:rsidR="00A32C49" w:rsidRPr="00B729CC" w:rsidRDefault="00A32C49" w:rsidP="00A32C49">
            <w:pPr>
              <w:rPr>
                <w:rFonts w:ascii="Arial" w:hAnsi="Arial" w:cs="Arial"/>
                <w:sz w:val="20"/>
                <w:szCs w:val="20"/>
              </w:rPr>
            </w:pPr>
            <w:r w:rsidRPr="007355C2">
              <w:rPr>
                <w:rFonts w:ascii="Arial" w:hAnsi="Arial" w:cs="Arial"/>
                <w:sz w:val="20"/>
                <w:szCs w:val="20"/>
              </w:rPr>
              <w:t>Delegate functions</w:t>
            </w:r>
            <w:r w:rsidRPr="00B729CC">
              <w:rPr>
                <w:rFonts w:ascii="Arial" w:hAnsi="Arial" w:cs="Arial"/>
                <w:sz w:val="20"/>
                <w:szCs w:val="20"/>
              </w:rPr>
              <w:t xml:space="preserve"> to individuals or committees</w:t>
            </w:r>
          </w:p>
        </w:tc>
        <w:tc>
          <w:tcPr>
            <w:tcW w:w="602" w:type="dxa"/>
            <w:vAlign w:val="center"/>
          </w:tcPr>
          <w:p w14:paraId="4516347C" w14:textId="77777777" w:rsidR="00A32C49" w:rsidRDefault="00A32C49" w:rsidP="00502AF9">
            <w:pPr>
              <w:jc w:val="center"/>
            </w:pPr>
            <w:r w:rsidRPr="00ED2538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431B5F"/>
            <w:vAlign w:val="center"/>
          </w:tcPr>
          <w:p w14:paraId="42C6D796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431B5F"/>
            <w:vAlign w:val="center"/>
          </w:tcPr>
          <w:p w14:paraId="6E1831B3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431B5F"/>
            <w:vAlign w:val="center"/>
          </w:tcPr>
          <w:p w14:paraId="54E11D2A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17DE13AC" w14:textId="77777777" w:rsidR="00A32C49" w:rsidRPr="00B729CC" w:rsidRDefault="006C58DC" w:rsidP="00A32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FGB</w:t>
            </w:r>
          </w:p>
        </w:tc>
      </w:tr>
      <w:tr w:rsidR="00A32C49" w:rsidRPr="00B729CC" w14:paraId="4FBE52B1" w14:textId="77777777" w:rsidTr="40FFF18F">
        <w:trPr>
          <w:cantSplit/>
          <w:trHeight w:val="314"/>
          <w:jc w:val="center"/>
        </w:trPr>
        <w:tc>
          <w:tcPr>
            <w:tcW w:w="1584" w:type="dxa"/>
            <w:vMerge/>
            <w:vAlign w:val="center"/>
          </w:tcPr>
          <w:p w14:paraId="31126E5D" w14:textId="77777777" w:rsidR="00A32C49" w:rsidRPr="00B729CC" w:rsidRDefault="00A32C49" w:rsidP="00A32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2F4C1B19" w14:textId="77777777" w:rsidR="00A32C49" w:rsidRDefault="00A32C49" w:rsidP="00A32C49">
            <w:pPr>
              <w:rPr>
                <w:rFonts w:ascii="Arial" w:hAnsi="Arial" w:cs="Arial"/>
                <w:sz w:val="20"/>
                <w:szCs w:val="20"/>
              </w:rPr>
            </w:pPr>
            <w:r w:rsidRPr="000C390E">
              <w:rPr>
                <w:rFonts w:ascii="Arial" w:hAnsi="Arial" w:cs="Arial"/>
                <w:sz w:val="20"/>
                <w:szCs w:val="20"/>
              </w:rPr>
              <w:t>Determine the constitution, membership and terms of reference of committee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C390E">
              <w:rPr>
                <w:rFonts w:ascii="Arial" w:hAnsi="Arial" w:cs="Arial"/>
                <w:sz w:val="20"/>
                <w:szCs w:val="20"/>
              </w:rPr>
              <w:t xml:space="preserve"> and review this annually. Appoint or elect a chair for each committee  </w:t>
            </w:r>
          </w:p>
        </w:tc>
        <w:tc>
          <w:tcPr>
            <w:tcW w:w="602" w:type="dxa"/>
            <w:vAlign w:val="center"/>
          </w:tcPr>
          <w:p w14:paraId="502BF3EB" w14:textId="77777777" w:rsidR="00A32C49" w:rsidRDefault="00A32C49" w:rsidP="00502AF9">
            <w:pPr>
              <w:jc w:val="center"/>
            </w:pPr>
            <w:r w:rsidRPr="00ED2538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431B5F"/>
            <w:vAlign w:val="center"/>
          </w:tcPr>
          <w:p w14:paraId="2DE403A5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431B5F"/>
            <w:vAlign w:val="center"/>
          </w:tcPr>
          <w:p w14:paraId="62431CDC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431B5F"/>
            <w:vAlign w:val="center"/>
          </w:tcPr>
          <w:p w14:paraId="49E398E2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521A34DB" w14:textId="77777777" w:rsidR="00A32C49" w:rsidRPr="00B729CC" w:rsidRDefault="006C58DC" w:rsidP="00A32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FGB</w:t>
            </w:r>
            <w:r w:rsidR="001F3639">
              <w:rPr>
                <w:rFonts w:ascii="Arial" w:hAnsi="Arial" w:cs="Arial"/>
                <w:sz w:val="20"/>
                <w:szCs w:val="20"/>
              </w:rPr>
              <w:t xml:space="preserve"> with chairs elected by each committee</w:t>
            </w:r>
          </w:p>
        </w:tc>
      </w:tr>
      <w:tr w:rsidR="00A32C49" w:rsidRPr="00B729CC" w14:paraId="2C7D7267" w14:textId="77777777" w:rsidTr="40FFF18F">
        <w:trPr>
          <w:cantSplit/>
          <w:jc w:val="center"/>
        </w:trPr>
        <w:tc>
          <w:tcPr>
            <w:tcW w:w="1584" w:type="dxa"/>
            <w:vMerge w:val="restart"/>
            <w:shd w:val="clear" w:color="auto" w:fill="FFFFFF" w:themeFill="background1"/>
            <w:vAlign w:val="center"/>
          </w:tcPr>
          <w:p w14:paraId="0FB936A7" w14:textId="77777777" w:rsidR="00A32C49" w:rsidRPr="00B729CC" w:rsidRDefault="00A32C49" w:rsidP="00A32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9CC">
              <w:rPr>
                <w:rFonts w:ascii="Arial" w:hAnsi="Arial" w:cs="Arial"/>
                <w:b/>
                <w:sz w:val="20"/>
                <w:szCs w:val="20"/>
              </w:rPr>
              <w:t>Health &amp; Safety</w:t>
            </w:r>
          </w:p>
        </w:tc>
        <w:tc>
          <w:tcPr>
            <w:tcW w:w="4053" w:type="dxa"/>
            <w:vAlign w:val="center"/>
          </w:tcPr>
          <w:p w14:paraId="30EACEC1" w14:textId="77777777" w:rsidR="00A32C49" w:rsidRPr="00C7413A" w:rsidRDefault="00C72F31" w:rsidP="00A32C4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72F31">
              <w:rPr>
                <w:rFonts w:ascii="Arial" w:hAnsi="Arial" w:cs="Arial"/>
                <w:sz w:val="20"/>
                <w:szCs w:val="20"/>
              </w:rPr>
              <w:t>Monitor implementation of the</w:t>
            </w:r>
            <w:r w:rsidR="00A32C49" w:rsidRPr="00C72F31">
              <w:rPr>
                <w:rFonts w:ascii="Arial" w:hAnsi="Arial" w:cs="Arial"/>
                <w:sz w:val="20"/>
                <w:szCs w:val="20"/>
              </w:rPr>
              <w:t xml:space="preserve"> health and safety policy</w:t>
            </w:r>
          </w:p>
        </w:tc>
        <w:tc>
          <w:tcPr>
            <w:tcW w:w="602" w:type="dxa"/>
            <w:vAlign w:val="center"/>
          </w:tcPr>
          <w:p w14:paraId="28AD606C" w14:textId="77777777" w:rsidR="00A32C49" w:rsidRPr="00502AF9" w:rsidRDefault="00A32C49" w:rsidP="00502AF9">
            <w:pPr>
              <w:jc w:val="center"/>
              <w:rPr>
                <w:rFonts w:ascii="Wingdings 2" w:hAnsi="Wingdings 2" w:cs="Calibri"/>
                <w:b/>
                <w:bCs/>
                <w:sz w:val="28"/>
                <w:szCs w:val="28"/>
              </w:rPr>
            </w:pPr>
            <w:r w:rsidRPr="00ED2538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258145EC" w14:textId="77777777" w:rsidR="00A32C49" w:rsidRPr="00502AF9" w:rsidRDefault="00A32C49" w:rsidP="00502AF9">
            <w:pPr>
              <w:jc w:val="center"/>
              <w:rPr>
                <w:rFonts w:ascii="Wingdings 2" w:hAnsi="Wingdings 2" w:cs="Calibri"/>
                <w:b/>
                <w:bCs/>
                <w:sz w:val="28"/>
                <w:szCs w:val="28"/>
              </w:rPr>
            </w:pPr>
            <w:r w:rsidRPr="00A32C49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4513E9F9" w14:textId="77777777" w:rsidR="00A32C49" w:rsidRPr="00B729CC" w:rsidRDefault="00502AF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C49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3" w:type="dxa"/>
            <w:shd w:val="clear" w:color="auto" w:fill="DFC7EF"/>
            <w:vAlign w:val="center"/>
          </w:tcPr>
          <w:p w14:paraId="16287F21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7E63F6A6" w14:textId="77777777" w:rsidR="00A32C49" w:rsidRPr="00B729CC" w:rsidRDefault="006C58DC" w:rsidP="00A32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&amp; Safety committee</w:t>
            </w:r>
          </w:p>
        </w:tc>
      </w:tr>
      <w:tr w:rsidR="001430C8" w:rsidRPr="00B729CC" w14:paraId="4935A480" w14:textId="77777777" w:rsidTr="40FFF18F">
        <w:trPr>
          <w:cantSplit/>
          <w:jc w:val="center"/>
        </w:trPr>
        <w:tc>
          <w:tcPr>
            <w:tcW w:w="1584" w:type="dxa"/>
            <w:vMerge/>
            <w:vAlign w:val="center"/>
          </w:tcPr>
          <w:p w14:paraId="5BE93A62" w14:textId="77777777" w:rsidR="001430C8" w:rsidRPr="00B729CC" w:rsidRDefault="001430C8" w:rsidP="00746B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2111CAE3" w14:textId="77777777" w:rsidR="001430C8" w:rsidRPr="00B729CC" w:rsidRDefault="001430C8" w:rsidP="00FC26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Organise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55C2">
              <w:rPr>
                <w:rFonts w:ascii="Arial" w:hAnsi="Arial" w:cs="Arial"/>
                <w:sz w:val="20"/>
                <w:szCs w:val="20"/>
              </w:rPr>
              <w:t>health and safety checks</w:t>
            </w:r>
            <w:r>
              <w:rPr>
                <w:rFonts w:ascii="Arial" w:hAnsi="Arial" w:cs="Arial"/>
                <w:sz w:val="20"/>
                <w:szCs w:val="20"/>
              </w:rPr>
              <w:t xml:space="preserve"> in the school</w:t>
            </w:r>
          </w:p>
        </w:tc>
        <w:tc>
          <w:tcPr>
            <w:tcW w:w="602" w:type="dxa"/>
            <w:shd w:val="clear" w:color="auto" w:fill="DFC7EF"/>
            <w:vAlign w:val="center"/>
          </w:tcPr>
          <w:p w14:paraId="384BA73E" w14:textId="77777777" w:rsidR="001430C8" w:rsidRPr="00B729CC" w:rsidRDefault="001430C8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DFC7EF"/>
            <w:vAlign w:val="center"/>
          </w:tcPr>
          <w:p w14:paraId="34B3F2EB" w14:textId="77777777" w:rsidR="001430C8" w:rsidRPr="00B729CC" w:rsidRDefault="001430C8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DFC7EF"/>
            <w:vAlign w:val="center"/>
          </w:tcPr>
          <w:p w14:paraId="7D34F5C7" w14:textId="77777777" w:rsidR="001430C8" w:rsidRPr="00B729CC" w:rsidRDefault="001430C8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FFFFFF" w:themeFill="background1"/>
            <w:vAlign w:val="center"/>
          </w:tcPr>
          <w:p w14:paraId="3DDD77F0" w14:textId="77777777" w:rsidR="001430C8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C49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1802" w:type="dxa"/>
            <w:shd w:val="clear" w:color="auto" w:fill="auto"/>
          </w:tcPr>
          <w:p w14:paraId="4F75DD16" w14:textId="77777777" w:rsidR="001430C8" w:rsidRPr="00B729CC" w:rsidRDefault="006C58DC" w:rsidP="00746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Headteacher</w:t>
            </w:r>
            <w:proofErr w:type="spellEnd"/>
          </w:p>
        </w:tc>
      </w:tr>
      <w:tr w:rsidR="00A32C49" w:rsidRPr="00B729CC" w14:paraId="1F47D35E" w14:textId="77777777" w:rsidTr="40FFF18F">
        <w:trPr>
          <w:cantSplit/>
          <w:jc w:val="center"/>
        </w:trPr>
        <w:tc>
          <w:tcPr>
            <w:tcW w:w="1584" w:type="dxa"/>
            <w:vMerge/>
            <w:vAlign w:val="center"/>
          </w:tcPr>
          <w:p w14:paraId="0B4020A7" w14:textId="77777777" w:rsidR="00A32C49" w:rsidRPr="00B729CC" w:rsidRDefault="00A32C49" w:rsidP="00A32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4A5648B6" w14:textId="77777777" w:rsidR="00A32C49" w:rsidRPr="00B729CC" w:rsidRDefault="0072292A" w:rsidP="00A32C49">
            <w:pPr>
              <w:rPr>
                <w:rFonts w:ascii="Arial" w:hAnsi="Arial" w:cs="Arial"/>
                <w:sz w:val="20"/>
                <w:szCs w:val="20"/>
              </w:rPr>
            </w:pPr>
            <w:r w:rsidRPr="0072292A">
              <w:rPr>
                <w:rFonts w:ascii="Arial" w:hAnsi="Arial" w:cs="Arial"/>
                <w:sz w:val="20"/>
                <w:szCs w:val="20"/>
              </w:rPr>
              <w:t>Make sure there is an appointed person in charge of first aid</w:t>
            </w:r>
          </w:p>
        </w:tc>
        <w:tc>
          <w:tcPr>
            <w:tcW w:w="602" w:type="dxa"/>
            <w:vAlign w:val="center"/>
          </w:tcPr>
          <w:p w14:paraId="2A4F7EC9" w14:textId="77777777" w:rsidR="00A32C49" w:rsidRDefault="00A32C49" w:rsidP="00502AF9">
            <w:pPr>
              <w:jc w:val="center"/>
            </w:pPr>
            <w:r w:rsidRPr="00AA4C8C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vAlign w:val="center"/>
          </w:tcPr>
          <w:p w14:paraId="71D45E36" w14:textId="77777777" w:rsidR="00A32C49" w:rsidRDefault="00A32C49" w:rsidP="00502AF9">
            <w:pPr>
              <w:jc w:val="center"/>
            </w:pPr>
            <w:r w:rsidRPr="00AA4C8C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14:paraId="0F729178" w14:textId="77777777" w:rsidR="00A32C49" w:rsidRDefault="00A32C49" w:rsidP="00502AF9">
            <w:pPr>
              <w:jc w:val="center"/>
            </w:pPr>
            <w:r w:rsidRPr="00AA4C8C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3" w:type="dxa"/>
            <w:shd w:val="clear" w:color="auto" w:fill="DFC7EF"/>
            <w:vAlign w:val="center"/>
          </w:tcPr>
          <w:p w14:paraId="1D7B270A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35D33A4B" w14:textId="77777777" w:rsidR="00A32C49" w:rsidRPr="00B729CC" w:rsidRDefault="002076A9" w:rsidP="00A32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&amp;Safety committee</w:t>
            </w:r>
          </w:p>
        </w:tc>
      </w:tr>
      <w:tr w:rsidR="001430C8" w:rsidRPr="00B729CC" w14:paraId="477D08FE" w14:textId="77777777" w:rsidTr="40FFF18F">
        <w:trPr>
          <w:cantSplit/>
          <w:trHeight w:val="566"/>
          <w:jc w:val="center"/>
        </w:trPr>
        <w:tc>
          <w:tcPr>
            <w:tcW w:w="1584" w:type="dxa"/>
            <w:vMerge w:val="restart"/>
            <w:shd w:val="clear" w:color="auto" w:fill="FFFFFF" w:themeFill="background1"/>
            <w:vAlign w:val="center"/>
          </w:tcPr>
          <w:p w14:paraId="3CA8CEEF" w14:textId="77777777" w:rsidR="001430C8" w:rsidRPr="00B729CC" w:rsidRDefault="001430C8" w:rsidP="00746B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Parents and the community</w:t>
            </w:r>
          </w:p>
        </w:tc>
        <w:tc>
          <w:tcPr>
            <w:tcW w:w="4053" w:type="dxa"/>
            <w:vAlign w:val="center"/>
          </w:tcPr>
          <w:p w14:paraId="7FC13FE3" w14:textId="77777777" w:rsidR="001430C8" w:rsidRPr="00B729CC" w:rsidRDefault="0076050F" w:rsidP="00885F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sure</w:t>
            </w:r>
            <w:r w:rsidR="001430C8" w:rsidRPr="00B729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5F1D">
              <w:rPr>
                <w:rFonts w:ascii="Arial" w:hAnsi="Arial" w:cs="Arial"/>
                <w:sz w:val="20"/>
                <w:szCs w:val="20"/>
              </w:rPr>
              <w:t>that all required information is published on the website</w:t>
            </w:r>
            <w:r w:rsidR="00885F1D" w:rsidRPr="007355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5F1D">
              <w:rPr>
                <w:rFonts w:ascii="Arial" w:hAnsi="Arial" w:cs="Arial"/>
                <w:sz w:val="20"/>
                <w:szCs w:val="20"/>
              </w:rPr>
              <w:t xml:space="preserve">and it’s </w:t>
            </w:r>
            <w:r w:rsidR="001430C8" w:rsidRPr="00B729CC">
              <w:rPr>
                <w:rFonts w:ascii="Arial" w:hAnsi="Arial" w:cs="Arial"/>
                <w:sz w:val="20"/>
                <w:szCs w:val="20"/>
              </w:rPr>
              <w:t>up</w:t>
            </w:r>
            <w:r w:rsidR="005D15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30C8" w:rsidRPr="00B729CC">
              <w:rPr>
                <w:rFonts w:ascii="Arial" w:hAnsi="Arial" w:cs="Arial"/>
                <w:sz w:val="20"/>
                <w:szCs w:val="20"/>
              </w:rPr>
              <w:t>to</w:t>
            </w:r>
            <w:r w:rsidR="005D15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30C8" w:rsidRPr="00B729CC">
              <w:rPr>
                <w:rFonts w:ascii="Arial" w:hAnsi="Arial" w:cs="Arial"/>
                <w:sz w:val="20"/>
                <w:szCs w:val="20"/>
              </w:rPr>
              <w:t xml:space="preserve">date and </w:t>
            </w:r>
          </w:p>
        </w:tc>
        <w:tc>
          <w:tcPr>
            <w:tcW w:w="602" w:type="dxa"/>
            <w:shd w:val="clear" w:color="auto" w:fill="DFC7EF"/>
            <w:vAlign w:val="center"/>
          </w:tcPr>
          <w:p w14:paraId="4F904CB7" w14:textId="77777777" w:rsidR="001430C8" w:rsidRPr="00B729CC" w:rsidRDefault="001430C8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DFC7EF"/>
            <w:vAlign w:val="center"/>
          </w:tcPr>
          <w:p w14:paraId="06971CD3" w14:textId="77777777" w:rsidR="001430C8" w:rsidRPr="00B729CC" w:rsidRDefault="001430C8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DFC7EF"/>
            <w:vAlign w:val="center"/>
          </w:tcPr>
          <w:p w14:paraId="2A1F701D" w14:textId="77777777" w:rsidR="001430C8" w:rsidRPr="00B729CC" w:rsidRDefault="001430C8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FFFFFF" w:themeFill="background1"/>
            <w:vAlign w:val="center"/>
          </w:tcPr>
          <w:p w14:paraId="3D815E74" w14:textId="77777777" w:rsidR="001430C8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C49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1802" w:type="dxa"/>
            <w:shd w:val="clear" w:color="auto" w:fill="auto"/>
          </w:tcPr>
          <w:p w14:paraId="432DCF18" w14:textId="77777777" w:rsidR="001430C8" w:rsidRPr="00B729CC" w:rsidRDefault="006C58DC" w:rsidP="00746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Headteacher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(monitored by full GB)</w:t>
            </w:r>
          </w:p>
        </w:tc>
      </w:tr>
      <w:tr w:rsidR="00A32C49" w:rsidRPr="00B729CC" w14:paraId="255AFA0E" w14:textId="77777777" w:rsidTr="40FFF18F">
        <w:trPr>
          <w:cantSplit/>
          <w:jc w:val="center"/>
        </w:trPr>
        <w:tc>
          <w:tcPr>
            <w:tcW w:w="1584" w:type="dxa"/>
            <w:vMerge/>
            <w:vAlign w:val="center"/>
          </w:tcPr>
          <w:p w14:paraId="03EFCA41" w14:textId="77777777" w:rsidR="00A32C49" w:rsidRPr="00B729CC" w:rsidRDefault="00A32C49" w:rsidP="00A32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5BDA7A50" w14:textId="77777777" w:rsidR="00A32C49" w:rsidRDefault="00A32C49" w:rsidP="00A32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 </w:t>
            </w:r>
            <w:r w:rsidRPr="007355C2">
              <w:rPr>
                <w:rFonts w:ascii="Arial" w:hAnsi="Arial" w:cs="Arial"/>
                <w:sz w:val="20"/>
                <w:szCs w:val="20"/>
              </w:rPr>
              <w:t>a complaints panel</w:t>
            </w:r>
            <w:r>
              <w:rPr>
                <w:rFonts w:ascii="Arial" w:hAnsi="Arial" w:cs="Arial"/>
                <w:sz w:val="20"/>
                <w:szCs w:val="20"/>
              </w:rPr>
              <w:t xml:space="preserve"> to c</w:t>
            </w:r>
            <w:r w:rsidRPr="000C390E">
              <w:rPr>
                <w:rFonts w:ascii="Arial" w:hAnsi="Arial" w:cs="Arial"/>
                <w:sz w:val="20"/>
                <w:szCs w:val="20"/>
              </w:rPr>
              <w:t xml:space="preserve">onsider </w:t>
            </w:r>
            <w:r>
              <w:rPr>
                <w:rFonts w:ascii="Arial" w:hAnsi="Arial" w:cs="Arial"/>
                <w:sz w:val="20"/>
                <w:szCs w:val="20"/>
              </w:rPr>
              <w:t xml:space="preserve">formal </w:t>
            </w:r>
            <w:r w:rsidRPr="000C390E">
              <w:rPr>
                <w:rFonts w:ascii="Arial" w:hAnsi="Arial" w:cs="Arial"/>
                <w:sz w:val="20"/>
                <w:szCs w:val="20"/>
              </w:rPr>
              <w:t>complaints about the school and any community facilities or services it provides</w:t>
            </w:r>
          </w:p>
        </w:tc>
        <w:tc>
          <w:tcPr>
            <w:tcW w:w="602" w:type="dxa"/>
            <w:vAlign w:val="center"/>
          </w:tcPr>
          <w:p w14:paraId="05C93F51" w14:textId="77777777" w:rsidR="00A32C49" w:rsidRDefault="00A32C49" w:rsidP="00502AF9">
            <w:pPr>
              <w:jc w:val="center"/>
            </w:pPr>
            <w:r w:rsidRPr="00497501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vAlign w:val="center"/>
          </w:tcPr>
          <w:p w14:paraId="0000D249" w14:textId="77777777" w:rsidR="00A32C49" w:rsidRDefault="00A32C49" w:rsidP="00502AF9">
            <w:pPr>
              <w:jc w:val="center"/>
            </w:pPr>
            <w:r w:rsidRPr="00497501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DFC7EF"/>
            <w:vAlign w:val="center"/>
          </w:tcPr>
          <w:p w14:paraId="5F96A722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431B5F"/>
            <w:vAlign w:val="center"/>
          </w:tcPr>
          <w:p w14:paraId="5B95CD12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14129FBE" w14:textId="77777777" w:rsidR="00A32C49" w:rsidRPr="00B729CC" w:rsidRDefault="006C58DC" w:rsidP="00A32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FGB</w:t>
            </w:r>
          </w:p>
        </w:tc>
      </w:tr>
      <w:tr w:rsidR="00A32C49" w:rsidRPr="00B729CC" w14:paraId="40DA7295" w14:textId="77777777" w:rsidTr="40FFF18F">
        <w:trPr>
          <w:cantSplit/>
          <w:jc w:val="center"/>
        </w:trPr>
        <w:tc>
          <w:tcPr>
            <w:tcW w:w="1584" w:type="dxa"/>
            <w:vMerge/>
            <w:vAlign w:val="center"/>
          </w:tcPr>
          <w:p w14:paraId="5220BBB2" w14:textId="77777777" w:rsidR="00A32C49" w:rsidRPr="00B729CC" w:rsidRDefault="00A32C49" w:rsidP="00A32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53890D18" w14:textId="77777777" w:rsidR="00A32C49" w:rsidRDefault="00A32C49" w:rsidP="0072292A">
            <w:pPr>
              <w:rPr>
                <w:rFonts w:ascii="Arial" w:hAnsi="Arial" w:cs="Arial"/>
                <w:sz w:val="20"/>
                <w:szCs w:val="20"/>
              </w:rPr>
            </w:pPr>
            <w:r w:rsidRPr="0072292A">
              <w:rPr>
                <w:rFonts w:ascii="Arial" w:hAnsi="Arial" w:cs="Arial"/>
                <w:sz w:val="20"/>
                <w:szCs w:val="20"/>
              </w:rPr>
              <w:t>Make sure the school complies with the Freedom of Information Act 2000</w:t>
            </w:r>
            <w:r w:rsidR="008238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2" w:type="dxa"/>
            <w:shd w:val="clear" w:color="auto" w:fill="DFC7EF"/>
            <w:vAlign w:val="center"/>
          </w:tcPr>
          <w:p w14:paraId="13CB595B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DFC7EF"/>
            <w:vAlign w:val="center"/>
          </w:tcPr>
          <w:p w14:paraId="6D9C8D39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DFC7EF"/>
            <w:vAlign w:val="center"/>
          </w:tcPr>
          <w:p w14:paraId="675E05EE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39046FFE" w14:textId="77777777" w:rsidR="00A32C49" w:rsidRDefault="00A32C49" w:rsidP="00502AF9">
            <w:pPr>
              <w:jc w:val="center"/>
            </w:pPr>
            <w:r w:rsidRPr="000543C8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1802" w:type="dxa"/>
            <w:shd w:val="clear" w:color="auto" w:fill="auto"/>
          </w:tcPr>
          <w:p w14:paraId="30CFEF60" w14:textId="77777777" w:rsidR="00A32C49" w:rsidRPr="00B729CC" w:rsidRDefault="006C58DC" w:rsidP="00A32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Headteacher</w:t>
            </w:r>
            <w:proofErr w:type="spellEnd"/>
          </w:p>
        </w:tc>
      </w:tr>
      <w:tr w:rsidR="00A32C49" w:rsidRPr="00B729CC" w14:paraId="64433013" w14:textId="77777777" w:rsidTr="40FFF18F">
        <w:trPr>
          <w:cantSplit/>
          <w:trHeight w:val="332"/>
          <w:jc w:val="center"/>
        </w:trPr>
        <w:tc>
          <w:tcPr>
            <w:tcW w:w="1584" w:type="dxa"/>
            <w:vMerge w:val="restart"/>
            <w:shd w:val="clear" w:color="auto" w:fill="FFFFFF" w:themeFill="background1"/>
            <w:vAlign w:val="center"/>
          </w:tcPr>
          <w:p w14:paraId="6E6595E5" w14:textId="77777777" w:rsidR="00A32C49" w:rsidRDefault="00A32C49" w:rsidP="00A32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Pupil wellbeing</w:t>
            </w:r>
          </w:p>
        </w:tc>
        <w:tc>
          <w:tcPr>
            <w:tcW w:w="4053" w:type="dxa"/>
            <w:vAlign w:val="center"/>
          </w:tcPr>
          <w:p w14:paraId="5DA53DC0" w14:textId="77777777" w:rsidR="00A32C49" w:rsidRDefault="0076050F" w:rsidP="00A32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sure</w:t>
            </w:r>
            <w:r w:rsidR="00A32C49" w:rsidRPr="009133C0">
              <w:rPr>
                <w:rFonts w:ascii="Arial" w:hAnsi="Arial" w:cs="Arial"/>
                <w:sz w:val="20"/>
                <w:szCs w:val="20"/>
              </w:rPr>
              <w:t xml:space="preserve"> the provision of free school meals to those pupils meeting the criteria</w:t>
            </w:r>
          </w:p>
        </w:tc>
        <w:tc>
          <w:tcPr>
            <w:tcW w:w="602" w:type="dxa"/>
            <w:shd w:val="clear" w:color="auto" w:fill="DFC7EF"/>
            <w:vAlign w:val="center"/>
          </w:tcPr>
          <w:p w14:paraId="2FC17F8B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DFC7EF"/>
            <w:vAlign w:val="center"/>
          </w:tcPr>
          <w:p w14:paraId="0A4F7224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DFC7EF"/>
            <w:vAlign w:val="center"/>
          </w:tcPr>
          <w:p w14:paraId="5AE48A43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FFFFFF" w:themeFill="background1"/>
            <w:vAlign w:val="center"/>
          </w:tcPr>
          <w:p w14:paraId="7C348070" w14:textId="77777777" w:rsidR="00A32C49" w:rsidRDefault="00A32C49" w:rsidP="00502AF9">
            <w:pPr>
              <w:jc w:val="center"/>
            </w:pPr>
            <w:r w:rsidRPr="000543C8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1802" w:type="dxa"/>
            <w:shd w:val="clear" w:color="auto" w:fill="auto"/>
          </w:tcPr>
          <w:p w14:paraId="7B3D98BA" w14:textId="77777777" w:rsidR="00A32C49" w:rsidRPr="00B729CC" w:rsidRDefault="006C58DC" w:rsidP="00A32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Headteacher</w:t>
            </w:r>
            <w:proofErr w:type="spellEnd"/>
          </w:p>
        </w:tc>
      </w:tr>
      <w:tr w:rsidR="00A32C49" w:rsidRPr="00B729CC" w14:paraId="2119AA34" w14:textId="77777777" w:rsidTr="40FFF18F">
        <w:trPr>
          <w:cantSplit/>
          <w:trHeight w:val="292"/>
          <w:jc w:val="center"/>
        </w:trPr>
        <w:tc>
          <w:tcPr>
            <w:tcW w:w="1584" w:type="dxa"/>
            <w:vMerge/>
            <w:vAlign w:val="center"/>
          </w:tcPr>
          <w:p w14:paraId="50F40DEB" w14:textId="77777777" w:rsidR="00A32C49" w:rsidRDefault="00A32C49" w:rsidP="00A32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7D8ECA3B" w14:textId="77777777" w:rsidR="00A32C49" w:rsidRDefault="00A32C49" w:rsidP="0076050F">
            <w:pPr>
              <w:rPr>
                <w:rFonts w:ascii="Arial" w:hAnsi="Arial" w:cs="Arial"/>
                <w:sz w:val="20"/>
                <w:szCs w:val="20"/>
              </w:rPr>
            </w:pPr>
            <w:r w:rsidRPr="00C06275">
              <w:rPr>
                <w:rFonts w:ascii="Arial" w:hAnsi="Arial" w:cs="Arial"/>
                <w:sz w:val="20"/>
                <w:szCs w:val="20"/>
              </w:rPr>
              <w:t xml:space="preserve">Appoint a </w:t>
            </w:r>
            <w:r w:rsidRPr="00F95362">
              <w:rPr>
                <w:rFonts w:ascii="Arial" w:hAnsi="Arial" w:cs="Arial"/>
                <w:sz w:val="20"/>
                <w:szCs w:val="20"/>
              </w:rPr>
              <w:t>designated teacher</w:t>
            </w:r>
            <w:r w:rsidRPr="00C06275">
              <w:rPr>
                <w:rFonts w:ascii="Arial" w:hAnsi="Arial" w:cs="Arial"/>
                <w:sz w:val="20"/>
                <w:szCs w:val="20"/>
              </w:rPr>
              <w:t xml:space="preserve"> to promote the educational achievement of looked af</w:t>
            </w:r>
            <w:r>
              <w:rPr>
                <w:rFonts w:ascii="Arial" w:hAnsi="Arial" w:cs="Arial"/>
                <w:sz w:val="20"/>
                <w:szCs w:val="20"/>
              </w:rPr>
              <w:t xml:space="preserve">ter children </w:t>
            </w:r>
            <w:r w:rsidR="0076050F">
              <w:rPr>
                <w:rFonts w:ascii="Arial" w:hAnsi="Arial" w:cs="Arial"/>
                <w:sz w:val="20"/>
                <w:szCs w:val="20"/>
              </w:rPr>
              <w:t xml:space="preserve">(LAC) and previously LAC </w:t>
            </w:r>
            <w:r>
              <w:rPr>
                <w:rFonts w:ascii="Arial" w:hAnsi="Arial" w:cs="Arial"/>
                <w:sz w:val="20"/>
                <w:szCs w:val="20"/>
              </w:rPr>
              <w:t>on the school roll</w:t>
            </w:r>
            <w:r w:rsidR="0076050F">
              <w:rPr>
                <w:rFonts w:ascii="Arial" w:hAnsi="Arial" w:cs="Arial"/>
                <w:sz w:val="20"/>
                <w:szCs w:val="20"/>
              </w:rPr>
              <w:t xml:space="preserve"> and make sure they undertake appropriate training</w:t>
            </w:r>
          </w:p>
        </w:tc>
        <w:tc>
          <w:tcPr>
            <w:tcW w:w="602" w:type="dxa"/>
            <w:shd w:val="clear" w:color="auto" w:fill="DFC7EF"/>
            <w:vAlign w:val="center"/>
          </w:tcPr>
          <w:p w14:paraId="77A52294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DFC7EF"/>
            <w:vAlign w:val="center"/>
          </w:tcPr>
          <w:p w14:paraId="007DCDA8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DFC7EF"/>
            <w:vAlign w:val="center"/>
          </w:tcPr>
          <w:p w14:paraId="450EA2D7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FFFFFF" w:themeFill="background1"/>
            <w:vAlign w:val="center"/>
          </w:tcPr>
          <w:p w14:paraId="3FFBEDFF" w14:textId="77777777" w:rsidR="00A32C49" w:rsidRDefault="00A32C49" w:rsidP="00502AF9">
            <w:pPr>
              <w:jc w:val="center"/>
            </w:pPr>
            <w:r w:rsidRPr="003C4FD7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1802" w:type="dxa"/>
            <w:shd w:val="clear" w:color="auto" w:fill="auto"/>
          </w:tcPr>
          <w:p w14:paraId="68C321B2" w14:textId="77777777" w:rsidR="00A32C49" w:rsidRPr="00C06275" w:rsidRDefault="006C58DC" w:rsidP="00A32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Headteacher</w:t>
            </w:r>
            <w:proofErr w:type="spellEnd"/>
          </w:p>
        </w:tc>
      </w:tr>
      <w:tr w:rsidR="00A32C49" w:rsidRPr="00B729CC" w14:paraId="09FA4E1F" w14:textId="77777777" w:rsidTr="40FFF18F">
        <w:trPr>
          <w:cantSplit/>
          <w:trHeight w:val="566"/>
          <w:jc w:val="center"/>
        </w:trPr>
        <w:tc>
          <w:tcPr>
            <w:tcW w:w="1584" w:type="dxa"/>
            <w:vMerge/>
            <w:vAlign w:val="center"/>
          </w:tcPr>
          <w:p w14:paraId="3DD355C9" w14:textId="77777777" w:rsidR="00A32C49" w:rsidRDefault="00A32C49" w:rsidP="00A32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4610E822" w14:textId="77777777" w:rsidR="00A32C49" w:rsidRPr="00C06275" w:rsidRDefault="00A32C49" w:rsidP="00A32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0C390E">
              <w:rPr>
                <w:rFonts w:ascii="Arial" w:hAnsi="Arial" w:cs="Arial"/>
                <w:sz w:val="20"/>
                <w:szCs w:val="20"/>
              </w:rPr>
              <w:t xml:space="preserve">ake sure the school complies with the </w:t>
            </w:r>
            <w:r w:rsidRPr="007355C2">
              <w:rPr>
                <w:rFonts w:ascii="Arial" w:hAnsi="Arial" w:cs="Arial"/>
                <w:sz w:val="20"/>
                <w:szCs w:val="20"/>
              </w:rPr>
              <w:t>Equality Act 2010</w:t>
            </w:r>
            <w:r w:rsidRPr="000C390E">
              <w:rPr>
                <w:rFonts w:ascii="Arial" w:hAnsi="Arial" w:cs="Arial"/>
                <w:sz w:val="20"/>
                <w:szCs w:val="20"/>
              </w:rPr>
              <w:t xml:space="preserve"> and the </w:t>
            </w:r>
            <w:r w:rsidRPr="007E63EF">
              <w:rPr>
                <w:rFonts w:ascii="Arial" w:hAnsi="Arial" w:cs="Arial"/>
                <w:sz w:val="20"/>
                <w:szCs w:val="20"/>
              </w:rPr>
              <w:t>Public Sector Equality Duty</w:t>
            </w:r>
            <w:r w:rsidRPr="000C390E">
              <w:rPr>
                <w:rFonts w:ascii="Arial" w:hAnsi="Arial" w:cs="Arial"/>
                <w:sz w:val="20"/>
                <w:szCs w:val="20"/>
              </w:rPr>
              <w:t xml:space="preserve"> and publish equality objectives and information about how it is doing this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5EFD97CD" w14:textId="77777777" w:rsidR="00A32C49" w:rsidRDefault="00A32C49" w:rsidP="00502AF9">
            <w:pPr>
              <w:jc w:val="center"/>
            </w:pPr>
            <w:r w:rsidRPr="0001752A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66D9B720" w14:textId="77777777" w:rsidR="00A32C49" w:rsidRDefault="00A32C49" w:rsidP="00502AF9">
            <w:pPr>
              <w:jc w:val="center"/>
            </w:pPr>
            <w:r w:rsidRPr="0001752A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3CB54A79" w14:textId="77777777" w:rsidR="00A32C49" w:rsidRDefault="00A32C49" w:rsidP="00502AF9">
            <w:pPr>
              <w:jc w:val="center"/>
            </w:pPr>
            <w:r w:rsidRPr="0001752A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3" w:type="dxa"/>
            <w:vAlign w:val="center"/>
          </w:tcPr>
          <w:p w14:paraId="51F78BEF" w14:textId="77777777" w:rsidR="00A32C49" w:rsidRDefault="00A32C49" w:rsidP="00502AF9">
            <w:pPr>
              <w:jc w:val="center"/>
            </w:pPr>
            <w:r w:rsidRPr="003C4FD7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1802" w:type="dxa"/>
            <w:shd w:val="clear" w:color="auto" w:fill="auto"/>
          </w:tcPr>
          <w:p w14:paraId="628D9A53" w14:textId="4043824B" w:rsidR="00A32C49" w:rsidRPr="00B729CC" w:rsidRDefault="538F4934" w:rsidP="40FFF18F">
            <w:pPr>
              <w:spacing w:line="259" w:lineRule="auto"/>
              <w:jc w:val="center"/>
            </w:pPr>
            <w:r w:rsidRPr="40FFF18F">
              <w:rPr>
                <w:rFonts w:ascii="Arial" w:hAnsi="Arial" w:cs="Arial"/>
                <w:sz w:val="20"/>
                <w:szCs w:val="20"/>
              </w:rPr>
              <w:t>FGB</w:t>
            </w:r>
          </w:p>
        </w:tc>
      </w:tr>
      <w:tr w:rsidR="00A32C49" w:rsidRPr="00C06275" w14:paraId="394D8EDB" w14:textId="77777777" w:rsidTr="40FFF18F">
        <w:trPr>
          <w:cantSplit/>
          <w:trHeight w:val="290"/>
          <w:jc w:val="center"/>
        </w:trPr>
        <w:tc>
          <w:tcPr>
            <w:tcW w:w="1584" w:type="dxa"/>
            <w:vMerge/>
            <w:vAlign w:val="center"/>
          </w:tcPr>
          <w:p w14:paraId="1A81F0B1" w14:textId="77777777" w:rsidR="00A32C49" w:rsidRDefault="00A32C49" w:rsidP="00A32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06A01440" w14:textId="77777777" w:rsidR="00A32C49" w:rsidRPr="00C06275" w:rsidRDefault="00A32C49" w:rsidP="00A32C49">
            <w:pPr>
              <w:rPr>
                <w:rFonts w:ascii="Arial" w:hAnsi="Arial" w:cs="Arial"/>
                <w:sz w:val="20"/>
                <w:szCs w:val="20"/>
              </w:rPr>
            </w:pPr>
            <w:r w:rsidRPr="00C06275">
              <w:rPr>
                <w:rFonts w:ascii="Arial" w:hAnsi="Arial" w:cs="Arial"/>
                <w:sz w:val="20"/>
                <w:szCs w:val="20"/>
              </w:rPr>
              <w:t xml:space="preserve">Make </w:t>
            </w:r>
            <w:r w:rsidRPr="007355C2">
              <w:rPr>
                <w:rFonts w:ascii="Arial" w:hAnsi="Arial" w:cs="Arial"/>
                <w:sz w:val="20"/>
                <w:szCs w:val="20"/>
              </w:rPr>
              <w:t>arrangements for supporting pupils</w:t>
            </w:r>
            <w:r w:rsidRPr="00C06275">
              <w:rPr>
                <w:rFonts w:ascii="Arial" w:hAnsi="Arial" w:cs="Arial"/>
                <w:sz w:val="20"/>
                <w:szCs w:val="20"/>
              </w:rPr>
              <w:t xml:space="preserve"> with medical conditions</w:t>
            </w:r>
          </w:p>
        </w:tc>
        <w:tc>
          <w:tcPr>
            <w:tcW w:w="602" w:type="dxa"/>
            <w:shd w:val="clear" w:color="auto" w:fill="DFC7EF"/>
            <w:vAlign w:val="center"/>
          </w:tcPr>
          <w:p w14:paraId="717AAFBA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DFC7EF"/>
            <w:vAlign w:val="center"/>
          </w:tcPr>
          <w:p w14:paraId="56EE48EE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DFC7EF"/>
            <w:vAlign w:val="center"/>
          </w:tcPr>
          <w:p w14:paraId="2908EB2C" w14:textId="77777777" w:rsidR="00A32C49" w:rsidRPr="00B729CC" w:rsidRDefault="00A32C49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FFFFFF" w:themeFill="background1"/>
            <w:vAlign w:val="center"/>
          </w:tcPr>
          <w:p w14:paraId="7CCA8C66" w14:textId="77777777" w:rsidR="00A32C49" w:rsidRDefault="00A32C49" w:rsidP="00502AF9">
            <w:pPr>
              <w:jc w:val="center"/>
            </w:pPr>
            <w:r w:rsidRPr="003C4FD7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1802" w:type="dxa"/>
            <w:shd w:val="clear" w:color="auto" w:fill="auto"/>
          </w:tcPr>
          <w:p w14:paraId="664D6733" w14:textId="77777777" w:rsidR="00A32C49" w:rsidRPr="00C06275" w:rsidRDefault="006C58DC" w:rsidP="00A32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Headteacher</w:t>
            </w:r>
            <w:proofErr w:type="spellEnd"/>
          </w:p>
        </w:tc>
      </w:tr>
      <w:tr w:rsidR="00A32C49" w:rsidRPr="00B729CC" w14:paraId="037D3887" w14:textId="77777777" w:rsidTr="40FFF18F">
        <w:trPr>
          <w:cantSplit/>
          <w:trHeight w:val="200"/>
          <w:jc w:val="center"/>
        </w:trPr>
        <w:tc>
          <w:tcPr>
            <w:tcW w:w="1584" w:type="dxa"/>
            <w:vMerge w:val="restart"/>
            <w:shd w:val="clear" w:color="auto" w:fill="FFFFFF" w:themeFill="background1"/>
            <w:vAlign w:val="center"/>
          </w:tcPr>
          <w:p w14:paraId="021EB3DA" w14:textId="77777777" w:rsidR="00A32C49" w:rsidRPr="00B729CC" w:rsidRDefault="00A32C49" w:rsidP="00A32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Safeguarding</w:t>
            </w:r>
          </w:p>
        </w:tc>
        <w:tc>
          <w:tcPr>
            <w:tcW w:w="4053" w:type="dxa"/>
            <w:vAlign w:val="center"/>
          </w:tcPr>
          <w:p w14:paraId="0A8AC9BC" w14:textId="77777777" w:rsidR="00A32C49" w:rsidRPr="000C390E" w:rsidRDefault="0076050F" w:rsidP="00A32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sure</w:t>
            </w:r>
            <w:r w:rsidR="00A32C49">
              <w:rPr>
                <w:rFonts w:ascii="Arial" w:hAnsi="Arial" w:cs="Arial"/>
                <w:sz w:val="20"/>
                <w:szCs w:val="20"/>
              </w:rPr>
              <w:t xml:space="preserve"> that the school complies </w:t>
            </w:r>
            <w:r w:rsidR="00A32C49" w:rsidRPr="000C390E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="00A32C49" w:rsidRPr="002E6548">
              <w:rPr>
                <w:rFonts w:ascii="Arial" w:hAnsi="Arial" w:cs="Arial"/>
                <w:sz w:val="20"/>
                <w:szCs w:val="20"/>
              </w:rPr>
              <w:t>statutory guidance on safeguarding</w:t>
            </w:r>
            <w:r w:rsidR="00A32C49" w:rsidRPr="000C39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7255BD7A" w14:textId="77777777" w:rsidR="00A32C49" w:rsidRPr="004C5E0D" w:rsidRDefault="00080531" w:rsidP="00502AF9">
            <w:pPr>
              <w:jc w:val="center"/>
            </w:pPr>
            <w:r w:rsidRPr="004C5E0D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5C967D14" w14:textId="77777777" w:rsidR="00A32C49" w:rsidRPr="004C5E0D" w:rsidRDefault="00080531" w:rsidP="00502AF9">
            <w:pPr>
              <w:jc w:val="center"/>
            </w:pPr>
            <w:r w:rsidRPr="004C5E0D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DFC7EF"/>
            <w:vAlign w:val="center"/>
          </w:tcPr>
          <w:p w14:paraId="121FD38A" w14:textId="77777777" w:rsidR="00A32C49" w:rsidRPr="004C5E0D" w:rsidRDefault="00A32C49" w:rsidP="00502AF9">
            <w:pPr>
              <w:jc w:val="center"/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5FB8F16D" w14:textId="77777777" w:rsidR="00A32C49" w:rsidRPr="004C5E0D" w:rsidRDefault="00080531" w:rsidP="00502AF9">
            <w:pPr>
              <w:jc w:val="center"/>
            </w:pPr>
            <w:r w:rsidRPr="004C5E0D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1802" w:type="dxa"/>
            <w:shd w:val="clear" w:color="auto" w:fill="auto"/>
          </w:tcPr>
          <w:p w14:paraId="108A989F" w14:textId="77777777" w:rsidR="00A32C49" w:rsidRPr="00B729CC" w:rsidRDefault="006C58DC" w:rsidP="00A32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Headteacher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monitored by FGB</w:t>
            </w:r>
          </w:p>
        </w:tc>
      </w:tr>
      <w:tr w:rsidR="00080531" w:rsidRPr="00B729CC" w14:paraId="45B1B13D" w14:textId="77777777" w:rsidTr="40FFF18F">
        <w:trPr>
          <w:cantSplit/>
          <w:trHeight w:val="200"/>
          <w:jc w:val="center"/>
        </w:trPr>
        <w:tc>
          <w:tcPr>
            <w:tcW w:w="1584" w:type="dxa"/>
            <w:vMerge/>
            <w:vAlign w:val="center"/>
          </w:tcPr>
          <w:p w14:paraId="1FE2DD96" w14:textId="77777777" w:rsidR="00080531" w:rsidRDefault="00080531" w:rsidP="000805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30F4BEBD" w14:textId="77777777" w:rsidR="00080531" w:rsidRPr="000C390E" w:rsidRDefault="0076050F" w:rsidP="00080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sure</w:t>
            </w:r>
            <w:r w:rsidR="00080531" w:rsidRPr="00D142FB">
              <w:rPr>
                <w:rFonts w:ascii="Arial" w:hAnsi="Arial" w:cs="Arial"/>
                <w:sz w:val="20"/>
                <w:szCs w:val="20"/>
              </w:rPr>
              <w:t xml:space="preserve"> that safeguarding arrangements take into account the procedures and practice of the LA, as part of inter-agency safeguarding procedures set up by the Local Safeguarding Children Board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484228EF" w14:textId="77777777" w:rsidR="00080531" w:rsidRPr="004C5E0D" w:rsidRDefault="00080531" w:rsidP="00502AF9">
            <w:pPr>
              <w:jc w:val="center"/>
            </w:pPr>
            <w:r w:rsidRPr="004C5E0D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2B31848F" w14:textId="77777777" w:rsidR="00080531" w:rsidRPr="004C5E0D" w:rsidRDefault="00080531" w:rsidP="00502AF9">
            <w:pPr>
              <w:jc w:val="center"/>
            </w:pPr>
            <w:r w:rsidRPr="004C5E0D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DFC7EF"/>
            <w:vAlign w:val="center"/>
          </w:tcPr>
          <w:p w14:paraId="27357532" w14:textId="77777777" w:rsidR="00080531" w:rsidRPr="004C5E0D" w:rsidRDefault="00080531" w:rsidP="00502AF9">
            <w:pPr>
              <w:jc w:val="center"/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09650D4E" w14:textId="77777777" w:rsidR="00080531" w:rsidRPr="004C5E0D" w:rsidRDefault="00080531" w:rsidP="00502AF9">
            <w:pPr>
              <w:jc w:val="center"/>
            </w:pPr>
            <w:r w:rsidRPr="004C5E0D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1802" w:type="dxa"/>
            <w:shd w:val="clear" w:color="auto" w:fill="auto"/>
          </w:tcPr>
          <w:p w14:paraId="6280AAED" w14:textId="77777777" w:rsidR="00080531" w:rsidRPr="00B729CC" w:rsidRDefault="006C58DC" w:rsidP="00080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Headteacher</w:t>
            </w:r>
            <w:proofErr w:type="spellEnd"/>
          </w:p>
        </w:tc>
      </w:tr>
      <w:tr w:rsidR="00080531" w:rsidRPr="00B729CC" w14:paraId="47904F82" w14:textId="77777777" w:rsidTr="40FFF18F">
        <w:trPr>
          <w:cantSplit/>
          <w:trHeight w:val="200"/>
          <w:jc w:val="center"/>
        </w:trPr>
        <w:tc>
          <w:tcPr>
            <w:tcW w:w="1584" w:type="dxa"/>
            <w:vMerge/>
            <w:vAlign w:val="center"/>
          </w:tcPr>
          <w:p w14:paraId="07F023C8" w14:textId="77777777" w:rsidR="00080531" w:rsidRDefault="00080531" w:rsidP="000805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3F94E0D0" w14:textId="77777777" w:rsidR="00080531" w:rsidRPr="000C390E" w:rsidRDefault="0076050F" w:rsidP="00E56DF6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sure</w:t>
            </w:r>
            <w:r w:rsidR="00080531" w:rsidRPr="00D142FB">
              <w:rPr>
                <w:rFonts w:ascii="Arial" w:hAnsi="Arial" w:cs="Arial"/>
                <w:sz w:val="20"/>
                <w:szCs w:val="20"/>
              </w:rPr>
              <w:t xml:space="preserve"> a member of the governing bo</w:t>
            </w:r>
            <w:r w:rsidR="00E56DF6">
              <w:rPr>
                <w:rFonts w:ascii="Arial" w:hAnsi="Arial" w:cs="Arial"/>
                <w:sz w:val="20"/>
                <w:szCs w:val="20"/>
              </w:rPr>
              <w:t>ar</w:t>
            </w:r>
            <w:r w:rsidR="00080531" w:rsidRPr="00D142FB">
              <w:rPr>
                <w:rFonts w:ascii="Arial" w:hAnsi="Arial" w:cs="Arial"/>
                <w:sz w:val="20"/>
                <w:szCs w:val="20"/>
              </w:rPr>
              <w:t xml:space="preserve">d (usually the chair) is nominated to liaise with the designated officer(s) from the relevant LA and partner agencies if allegations are made against the </w:t>
            </w:r>
            <w:proofErr w:type="spellStart"/>
            <w:r w:rsidR="00080531" w:rsidRPr="00D142FB">
              <w:rPr>
                <w:rFonts w:ascii="Arial" w:hAnsi="Arial" w:cs="Arial"/>
                <w:sz w:val="20"/>
                <w:szCs w:val="20"/>
              </w:rPr>
              <w:t>headteacher</w:t>
            </w:r>
            <w:proofErr w:type="spellEnd"/>
          </w:p>
        </w:tc>
        <w:tc>
          <w:tcPr>
            <w:tcW w:w="602" w:type="dxa"/>
            <w:shd w:val="clear" w:color="auto" w:fill="auto"/>
            <w:vAlign w:val="center"/>
          </w:tcPr>
          <w:p w14:paraId="0A805F71" w14:textId="77777777" w:rsidR="00080531" w:rsidRPr="004C5E0D" w:rsidRDefault="00080531" w:rsidP="00502AF9">
            <w:pPr>
              <w:jc w:val="center"/>
            </w:pPr>
            <w:r w:rsidRPr="004C5E0D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431B5F"/>
            <w:vAlign w:val="center"/>
          </w:tcPr>
          <w:p w14:paraId="4BDB5498" w14:textId="77777777" w:rsidR="00080531" w:rsidRDefault="00080531" w:rsidP="00502AF9">
            <w:pPr>
              <w:jc w:val="center"/>
            </w:pPr>
          </w:p>
        </w:tc>
        <w:tc>
          <w:tcPr>
            <w:tcW w:w="602" w:type="dxa"/>
            <w:shd w:val="clear" w:color="auto" w:fill="431B5F"/>
            <w:vAlign w:val="center"/>
          </w:tcPr>
          <w:p w14:paraId="2916C19D" w14:textId="77777777" w:rsidR="00080531" w:rsidRDefault="00080531" w:rsidP="00502AF9">
            <w:pPr>
              <w:jc w:val="center"/>
            </w:pPr>
          </w:p>
        </w:tc>
        <w:tc>
          <w:tcPr>
            <w:tcW w:w="603" w:type="dxa"/>
            <w:shd w:val="clear" w:color="auto" w:fill="431B5F"/>
            <w:vAlign w:val="center"/>
          </w:tcPr>
          <w:p w14:paraId="74869460" w14:textId="77777777" w:rsidR="00080531" w:rsidRDefault="00080531" w:rsidP="00502AF9">
            <w:pPr>
              <w:jc w:val="center"/>
            </w:pPr>
          </w:p>
        </w:tc>
        <w:tc>
          <w:tcPr>
            <w:tcW w:w="1802" w:type="dxa"/>
            <w:shd w:val="clear" w:color="auto" w:fill="auto"/>
          </w:tcPr>
          <w:p w14:paraId="364E28F9" w14:textId="77777777" w:rsidR="00080531" w:rsidRPr="00B729CC" w:rsidRDefault="006C58DC" w:rsidP="00080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FGB</w:t>
            </w:r>
          </w:p>
        </w:tc>
      </w:tr>
      <w:tr w:rsidR="00080531" w:rsidRPr="00B729CC" w14:paraId="17E3D333" w14:textId="77777777" w:rsidTr="40FFF18F">
        <w:trPr>
          <w:cantSplit/>
          <w:trHeight w:val="200"/>
          <w:jc w:val="center"/>
        </w:trPr>
        <w:tc>
          <w:tcPr>
            <w:tcW w:w="1584" w:type="dxa"/>
            <w:vMerge/>
            <w:vAlign w:val="center"/>
          </w:tcPr>
          <w:p w14:paraId="187F57B8" w14:textId="77777777" w:rsidR="00080531" w:rsidRDefault="00080531" w:rsidP="000805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51EEE976" w14:textId="77777777" w:rsidR="00080531" w:rsidRPr="000C390E" w:rsidRDefault="0072292A" w:rsidP="0072292A">
            <w:pPr>
              <w:rPr>
                <w:rFonts w:ascii="Arial" w:hAnsi="Arial" w:cs="Arial"/>
                <w:sz w:val="20"/>
                <w:szCs w:val="20"/>
              </w:rPr>
            </w:pPr>
            <w:r w:rsidRPr="0072292A">
              <w:rPr>
                <w:rFonts w:ascii="Arial" w:hAnsi="Arial" w:cs="Arial"/>
                <w:sz w:val="20"/>
                <w:szCs w:val="20"/>
              </w:rPr>
              <w:t xml:space="preserve">Monitor the implementation of the </w:t>
            </w:r>
            <w:r w:rsidR="00080531" w:rsidRPr="0072292A">
              <w:rPr>
                <w:rFonts w:ascii="Arial" w:hAnsi="Arial" w:cs="Arial"/>
                <w:sz w:val="20"/>
                <w:szCs w:val="20"/>
              </w:rPr>
              <w:t>child protection pol</w:t>
            </w:r>
            <w:r w:rsidRPr="0072292A">
              <w:rPr>
                <w:rFonts w:ascii="Arial" w:hAnsi="Arial" w:cs="Arial"/>
                <w:sz w:val="20"/>
                <w:szCs w:val="20"/>
              </w:rPr>
              <w:t>icy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069FA2F6" w14:textId="77777777" w:rsidR="00080531" w:rsidRPr="004C5E0D" w:rsidRDefault="00080531" w:rsidP="00502AF9">
            <w:pPr>
              <w:jc w:val="center"/>
            </w:pPr>
            <w:r w:rsidRPr="004C5E0D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73FFBF87" w14:textId="77777777" w:rsidR="00080531" w:rsidRPr="004C5E0D" w:rsidRDefault="00080531" w:rsidP="00502AF9">
            <w:pPr>
              <w:jc w:val="center"/>
            </w:pPr>
            <w:r w:rsidRPr="004C5E0D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DFC7EF"/>
            <w:vAlign w:val="center"/>
          </w:tcPr>
          <w:p w14:paraId="54738AF4" w14:textId="77777777" w:rsidR="00080531" w:rsidRPr="004C5E0D" w:rsidRDefault="00080531" w:rsidP="00502AF9">
            <w:pPr>
              <w:jc w:val="center"/>
            </w:pPr>
          </w:p>
        </w:tc>
        <w:tc>
          <w:tcPr>
            <w:tcW w:w="603" w:type="dxa"/>
            <w:shd w:val="clear" w:color="auto" w:fill="DFC7EF"/>
            <w:vAlign w:val="center"/>
          </w:tcPr>
          <w:p w14:paraId="46ABBD8F" w14:textId="77777777" w:rsidR="00080531" w:rsidRPr="004C5E0D" w:rsidRDefault="00080531" w:rsidP="00502AF9">
            <w:pPr>
              <w:jc w:val="center"/>
            </w:pPr>
          </w:p>
        </w:tc>
        <w:tc>
          <w:tcPr>
            <w:tcW w:w="1802" w:type="dxa"/>
            <w:shd w:val="clear" w:color="auto" w:fill="auto"/>
          </w:tcPr>
          <w:p w14:paraId="742D2248" w14:textId="77777777" w:rsidR="00080531" w:rsidRPr="004C5E0D" w:rsidRDefault="006C58DC" w:rsidP="00080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FGB</w:t>
            </w:r>
          </w:p>
        </w:tc>
      </w:tr>
      <w:tr w:rsidR="00080531" w:rsidRPr="00B729CC" w14:paraId="02375B70" w14:textId="77777777" w:rsidTr="40FFF18F">
        <w:trPr>
          <w:cantSplit/>
          <w:trHeight w:val="200"/>
          <w:jc w:val="center"/>
        </w:trPr>
        <w:tc>
          <w:tcPr>
            <w:tcW w:w="1584" w:type="dxa"/>
            <w:vMerge/>
            <w:vAlign w:val="center"/>
          </w:tcPr>
          <w:p w14:paraId="06BBA33E" w14:textId="77777777" w:rsidR="00080531" w:rsidRDefault="00080531" w:rsidP="000805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6F08AF38" w14:textId="77777777" w:rsidR="00080531" w:rsidRDefault="00080531" w:rsidP="00080531">
            <w:pPr>
              <w:rPr>
                <w:rFonts w:ascii="Arial" w:hAnsi="Arial" w:cs="Arial"/>
                <w:sz w:val="20"/>
                <w:szCs w:val="20"/>
              </w:rPr>
            </w:pPr>
            <w:r w:rsidRPr="00D142FB">
              <w:rPr>
                <w:rFonts w:ascii="Arial" w:hAnsi="Arial" w:cs="Arial"/>
                <w:sz w:val="20"/>
                <w:szCs w:val="20"/>
              </w:rPr>
              <w:t>Appoint a member of staff to be the designated safeguarding lead</w:t>
            </w:r>
          </w:p>
        </w:tc>
        <w:tc>
          <w:tcPr>
            <w:tcW w:w="602" w:type="dxa"/>
            <w:shd w:val="clear" w:color="auto" w:fill="DFC7EF"/>
            <w:vAlign w:val="center"/>
          </w:tcPr>
          <w:p w14:paraId="464FCBC1" w14:textId="77777777" w:rsidR="00080531" w:rsidRDefault="00080531" w:rsidP="00502AF9">
            <w:pPr>
              <w:jc w:val="center"/>
            </w:pPr>
          </w:p>
        </w:tc>
        <w:tc>
          <w:tcPr>
            <w:tcW w:w="602" w:type="dxa"/>
            <w:shd w:val="clear" w:color="auto" w:fill="DFC7EF"/>
            <w:vAlign w:val="center"/>
          </w:tcPr>
          <w:p w14:paraId="5C8C6B09" w14:textId="77777777" w:rsidR="00080531" w:rsidRDefault="00080531" w:rsidP="00502AF9">
            <w:pPr>
              <w:jc w:val="center"/>
            </w:pPr>
          </w:p>
        </w:tc>
        <w:tc>
          <w:tcPr>
            <w:tcW w:w="602" w:type="dxa"/>
            <w:shd w:val="clear" w:color="auto" w:fill="DFC7EF"/>
            <w:vAlign w:val="center"/>
          </w:tcPr>
          <w:p w14:paraId="3382A365" w14:textId="77777777" w:rsidR="00080531" w:rsidRDefault="00080531" w:rsidP="00502AF9">
            <w:pPr>
              <w:jc w:val="center"/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0A41CEAB" w14:textId="77777777" w:rsidR="00080531" w:rsidRPr="00E37B0E" w:rsidRDefault="00080531" w:rsidP="00502AF9">
            <w:pPr>
              <w:jc w:val="center"/>
            </w:pPr>
            <w:r w:rsidRPr="00E37B0E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1802" w:type="dxa"/>
            <w:shd w:val="clear" w:color="auto" w:fill="auto"/>
          </w:tcPr>
          <w:p w14:paraId="42DC0A15" w14:textId="77777777" w:rsidR="00080531" w:rsidRPr="00B729CC" w:rsidRDefault="006C58DC" w:rsidP="00080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Headteacher</w:t>
            </w:r>
            <w:proofErr w:type="spellEnd"/>
          </w:p>
        </w:tc>
      </w:tr>
      <w:tr w:rsidR="00882A0E" w:rsidRPr="00B729CC" w14:paraId="45D2D7E1" w14:textId="77777777" w:rsidTr="40FFF18F">
        <w:trPr>
          <w:cantSplit/>
          <w:trHeight w:val="200"/>
          <w:jc w:val="center"/>
        </w:trPr>
        <w:tc>
          <w:tcPr>
            <w:tcW w:w="1584" w:type="dxa"/>
            <w:vMerge/>
            <w:vAlign w:val="center"/>
          </w:tcPr>
          <w:p w14:paraId="5C71F136" w14:textId="77777777" w:rsidR="00882A0E" w:rsidRDefault="00882A0E" w:rsidP="00882A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44630D92" w14:textId="77777777" w:rsidR="00882A0E" w:rsidRPr="00D142FB" w:rsidRDefault="0076050F" w:rsidP="00882A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sure</w:t>
            </w:r>
            <w:r w:rsidR="00882A0E" w:rsidRPr="00BC6252">
              <w:rPr>
                <w:rFonts w:ascii="Arial" w:hAnsi="Arial" w:cs="Arial"/>
                <w:sz w:val="20"/>
                <w:szCs w:val="20"/>
              </w:rPr>
              <w:t xml:space="preserve"> that effective support is provided for any employee facing an allegation</w:t>
            </w:r>
          </w:p>
        </w:tc>
        <w:tc>
          <w:tcPr>
            <w:tcW w:w="602" w:type="dxa"/>
            <w:shd w:val="clear" w:color="auto" w:fill="DFC7EF"/>
            <w:vAlign w:val="center"/>
          </w:tcPr>
          <w:p w14:paraId="62199465" w14:textId="77777777" w:rsidR="00882A0E" w:rsidRDefault="00882A0E" w:rsidP="00502AF9">
            <w:pPr>
              <w:jc w:val="center"/>
            </w:pPr>
          </w:p>
        </w:tc>
        <w:tc>
          <w:tcPr>
            <w:tcW w:w="602" w:type="dxa"/>
            <w:shd w:val="clear" w:color="auto" w:fill="DFC7EF"/>
            <w:vAlign w:val="center"/>
          </w:tcPr>
          <w:p w14:paraId="0DA123B1" w14:textId="77777777" w:rsidR="00882A0E" w:rsidRDefault="00882A0E" w:rsidP="00502AF9">
            <w:pPr>
              <w:jc w:val="center"/>
            </w:pPr>
          </w:p>
        </w:tc>
        <w:tc>
          <w:tcPr>
            <w:tcW w:w="602" w:type="dxa"/>
            <w:shd w:val="clear" w:color="auto" w:fill="DFC7EF"/>
            <w:vAlign w:val="center"/>
          </w:tcPr>
          <w:p w14:paraId="4C4CEA3D" w14:textId="77777777" w:rsidR="00882A0E" w:rsidRDefault="00882A0E" w:rsidP="00502AF9">
            <w:pPr>
              <w:jc w:val="center"/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26C5A30F" w14:textId="77777777" w:rsidR="00882A0E" w:rsidRPr="004C5E0D" w:rsidRDefault="00882A0E" w:rsidP="00502AF9">
            <w:pPr>
              <w:jc w:val="center"/>
            </w:pPr>
            <w:r w:rsidRPr="004C5E0D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1802" w:type="dxa"/>
            <w:shd w:val="clear" w:color="auto" w:fill="auto"/>
          </w:tcPr>
          <w:p w14:paraId="547AC4E5" w14:textId="77777777" w:rsidR="00882A0E" w:rsidRPr="00B729CC" w:rsidRDefault="006C58DC" w:rsidP="00882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Headteacher</w:t>
            </w:r>
            <w:proofErr w:type="spellEnd"/>
          </w:p>
        </w:tc>
      </w:tr>
      <w:tr w:rsidR="00882A0E" w:rsidRPr="00B729CC" w14:paraId="7BE48961" w14:textId="77777777" w:rsidTr="40FFF18F">
        <w:trPr>
          <w:cantSplit/>
          <w:trHeight w:val="200"/>
          <w:jc w:val="center"/>
        </w:trPr>
        <w:tc>
          <w:tcPr>
            <w:tcW w:w="1584" w:type="dxa"/>
            <w:vMerge w:val="restart"/>
            <w:shd w:val="clear" w:color="auto" w:fill="FFFFFF" w:themeFill="background1"/>
            <w:vAlign w:val="center"/>
          </w:tcPr>
          <w:p w14:paraId="6571FCD6" w14:textId="77777777" w:rsidR="00882A0E" w:rsidRPr="0072292A" w:rsidRDefault="00882A0E" w:rsidP="00882A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92A">
              <w:rPr>
                <w:rFonts w:ascii="Arial" w:hAnsi="Arial" w:cs="Arial"/>
                <w:b/>
                <w:sz w:val="20"/>
                <w:szCs w:val="20"/>
              </w:rPr>
              <w:t xml:space="preserve">School </w:t>
            </w:r>
            <w:proofErr w:type="spellStart"/>
            <w:r w:rsidRPr="0072292A"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4053" w:type="dxa"/>
            <w:vAlign w:val="center"/>
          </w:tcPr>
          <w:p w14:paraId="07EDAEE3" w14:textId="77777777" w:rsidR="00882A0E" w:rsidRPr="0072292A" w:rsidRDefault="00882A0E" w:rsidP="00882A0E">
            <w:pPr>
              <w:rPr>
                <w:rFonts w:ascii="Arial" w:hAnsi="Arial" w:cs="Arial"/>
                <w:sz w:val="20"/>
                <w:szCs w:val="20"/>
              </w:rPr>
            </w:pPr>
            <w:r w:rsidRPr="0072292A">
              <w:rPr>
                <w:rFonts w:ascii="Arial" w:hAnsi="Arial" w:cs="Arial"/>
                <w:sz w:val="20"/>
                <w:szCs w:val="20"/>
              </w:rPr>
              <w:t>Set the times of school sessions and the dates of school terms and holidays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66EC4B91" w14:textId="77777777" w:rsidR="00882A0E" w:rsidRPr="004C5E0D" w:rsidRDefault="00882A0E" w:rsidP="00502AF9">
            <w:pPr>
              <w:jc w:val="center"/>
            </w:pPr>
            <w:r w:rsidRPr="004C5E0D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1FE7507F" w14:textId="77777777" w:rsidR="00882A0E" w:rsidRPr="004C5E0D" w:rsidRDefault="00882A0E" w:rsidP="00502AF9">
            <w:pPr>
              <w:jc w:val="center"/>
            </w:pPr>
            <w:r w:rsidRPr="004C5E0D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DFC7EF"/>
            <w:vAlign w:val="center"/>
          </w:tcPr>
          <w:p w14:paraId="50895670" w14:textId="77777777" w:rsidR="00882A0E" w:rsidRDefault="00882A0E" w:rsidP="00502AF9">
            <w:pPr>
              <w:jc w:val="center"/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2E2E0BC2" w14:textId="77777777" w:rsidR="00882A0E" w:rsidRPr="004C5E0D" w:rsidRDefault="00882A0E" w:rsidP="00502AF9">
            <w:pPr>
              <w:jc w:val="center"/>
            </w:pPr>
            <w:r w:rsidRPr="004C5E0D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1802" w:type="dxa"/>
            <w:shd w:val="clear" w:color="auto" w:fill="auto"/>
          </w:tcPr>
          <w:p w14:paraId="4DF9CBAD" w14:textId="77777777" w:rsidR="00882A0E" w:rsidRPr="00B729CC" w:rsidRDefault="002076A9" w:rsidP="00882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Headteacher</w:t>
            </w:r>
            <w:proofErr w:type="spellEnd"/>
          </w:p>
        </w:tc>
      </w:tr>
      <w:tr w:rsidR="00882A0E" w:rsidRPr="00B729CC" w14:paraId="38DB656B" w14:textId="77777777" w:rsidTr="40FFF18F">
        <w:trPr>
          <w:cantSplit/>
          <w:jc w:val="center"/>
        </w:trPr>
        <w:tc>
          <w:tcPr>
            <w:tcW w:w="1584" w:type="dxa"/>
            <w:vMerge/>
            <w:vAlign w:val="center"/>
          </w:tcPr>
          <w:p w14:paraId="38C1F859" w14:textId="77777777" w:rsidR="00882A0E" w:rsidRPr="0072292A" w:rsidRDefault="00882A0E" w:rsidP="00882A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7AA4FF31" w14:textId="77777777" w:rsidR="00882A0E" w:rsidRPr="0072292A" w:rsidRDefault="0076050F" w:rsidP="0072292A">
            <w:pPr>
              <w:rPr>
                <w:rFonts w:ascii="Arial" w:hAnsi="Arial" w:cs="Arial"/>
                <w:sz w:val="20"/>
                <w:szCs w:val="20"/>
              </w:rPr>
            </w:pPr>
            <w:r w:rsidRPr="0072292A">
              <w:rPr>
                <w:rFonts w:ascii="Arial" w:hAnsi="Arial" w:cs="Arial"/>
                <w:sz w:val="20"/>
                <w:szCs w:val="20"/>
              </w:rPr>
              <w:t>Make sure</w:t>
            </w:r>
            <w:r w:rsidR="00882A0E" w:rsidRPr="0072292A">
              <w:rPr>
                <w:rFonts w:ascii="Arial" w:hAnsi="Arial" w:cs="Arial"/>
                <w:sz w:val="20"/>
                <w:szCs w:val="20"/>
              </w:rPr>
              <w:t xml:space="preserve"> that the school meets for 380 sessions in a school year</w:t>
            </w:r>
            <w:r w:rsidR="00823881" w:rsidRPr="007229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2" w:type="dxa"/>
            <w:shd w:val="clear" w:color="auto" w:fill="DFC7EF"/>
            <w:vAlign w:val="center"/>
          </w:tcPr>
          <w:p w14:paraId="0C8FE7CE" w14:textId="77777777" w:rsidR="00882A0E" w:rsidRPr="00B729CC" w:rsidRDefault="00882A0E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DFC7EF"/>
            <w:vAlign w:val="center"/>
          </w:tcPr>
          <w:p w14:paraId="41004F19" w14:textId="77777777" w:rsidR="00882A0E" w:rsidRPr="00B729CC" w:rsidRDefault="00882A0E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DFC7EF"/>
            <w:vAlign w:val="center"/>
          </w:tcPr>
          <w:p w14:paraId="67C0C651" w14:textId="77777777" w:rsidR="00882A0E" w:rsidRPr="00B729CC" w:rsidRDefault="00882A0E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FFFFFF" w:themeFill="background1"/>
            <w:vAlign w:val="center"/>
          </w:tcPr>
          <w:p w14:paraId="1B6BC065" w14:textId="77777777" w:rsidR="00882A0E" w:rsidRPr="00B729CC" w:rsidRDefault="00882A0E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C49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1802" w:type="dxa"/>
            <w:shd w:val="clear" w:color="auto" w:fill="auto"/>
          </w:tcPr>
          <w:p w14:paraId="39B52754" w14:textId="77777777" w:rsidR="00882A0E" w:rsidRPr="00B729CC" w:rsidRDefault="006C58DC" w:rsidP="00882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Headteacher</w:t>
            </w:r>
            <w:proofErr w:type="spellEnd"/>
          </w:p>
        </w:tc>
      </w:tr>
      <w:tr w:rsidR="00882A0E" w:rsidRPr="00B729CC" w14:paraId="001D6CF6" w14:textId="77777777" w:rsidTr="40FFF18F">
        <w:trPr>
          <w:cantSplit/>
          <w:jc w:val="center"/>
        </w:trPr>
        <w:tc>
          <w:tcPr>
            <w:tcW w:w="1584" w:type="dxa"/>
            <w:vMerge w:val="restart"/>
            <w:shd w:val="clear" w:color="auto" w:fill="FFFFFF" w:themeFill="background1"/>
            <w:vAlign w:val="center"/>
          </w:tcPr>
          <w:p w14:paraId="4638C68F" w14:textId="77777777" w:rsidR="00882A0E" w:rsidRDefault="00882A0E" w:rsidP="00882A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Special Educational Needs and Disabilities (SEND)</w:t>
            </w:r>
          </w:p>
        </w:tc>
        <w:tc>
          <w:tcPr>
            <w:tcW w:w="4053" w:type="dxa"/>
            <w:vAlign w:val="center"/>
          </w:tcPr>
          <w:p w14:paraId="2E3B460E" w14:textId="77777777" w:rsidR="00882A0E" w:rsidRDefault="00882A0E" w:rsidP="00E56DF6">
            <w:r>
              <w:rPr>
                <w:rFonts w:ascii="Arial" w:hAnsi="Arial" w:cs="Arial"/>
                <w:sz w:val="20"/>
                <w:szCs w:val="20"/>
              </w:rPr>
              <w:t>Designate a member of the governing bo</w:t>
            </w:r>
            <w:r w:rsidR="00E56DF6"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>d or a committee to have oversight of the school’s arrangements for SEND</w:t>
            </w:r>
          </w:p>
        </w:tc>
        <w:tc>
          <w:tcPr>
            <w:tcW w:w="602" w:type="dxa"/>
            <w:vAlign w:val="center"/>
          </w:tcPr>
          <w:p w14:paraId="0B0B733F" w14:textId="77777777" w:rsidR="00882A0E" w:rsidRPr="004C5E0D" w:rsidRDefault="00882A0E" w:rsidP="00502AF9">
            <w:pPr>
              <w:jc w:val="center"/>
            </w:pPr>
            <w:r w:rsidRPr="004C5E0D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431B5F"/>
            <w:vAlign w:val="center"/>
          </w:tcPr>
          <w:p w14:paraId="308D56CC" w14:textId="77777777" w:rsidR="00882A0E" w:rsidRPr="0038285A" w:rsidRDefault="00882A0E" w:rsidP="00502AF9">
            <w:pPr>
              <w:jc w:val="center"/>
              <w:rPr>
                <w:rFonts w:ascii="Wingdings 2" w:hAnsi="Wingdings 2" w:cs="Calibri"/>
                <w:b/>
                <w:bCs/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431B5F"/>
            <w:vAlign w:val="center"/>
          </w:tcPr>
          <w:p w14:paraId="797E50C6" w14:textId="77777777" w:rsidR="00882A0E" w:rsidRPr="00B729CC" w:rsidRDefault="00882A0E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431B5F"/>
            <w:vAlign w:val="center"/>
          </w:tcPr>
          <w:p w14:paraId="7B04FA47" w14:textId="77777777" w:rsidR="00882A0E" w:rsidRPr="00B729CC" w:rsidRDefault="00882A0E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161F7E10" w14:textId="77777777" w:rsidR="00882A0E" w:rsidRPr="00B729CC" w:rsidRDefault="006C58DC" w:rsidP="00882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FGB</w:t>
            </w:r>
          </w:p>
        </w:tc>
      </w:tr>
      <w:tr w:rsidR="00882A0E" w:rsidRPr="00B729CC" w14:paraId="5DA13C78" w14:textId="77777777" w:rsidTr="40FFF18F">
        <w:trPr>
          <w:cantSplit/>
          <w:jc w:val="center"/>
        </w:trPr>
        <w:tc>
          <w:tcPr>
            <w:tcW w:w="1584" w:type="dxa"/>
            <w:vMerge/>
            <w:vAlign w:val="center"/>
          </w:tcPr>
          <w:p w14:paraId="568C698B" w14:textId="77777777" w:rsidR="00882A0E" w:rsidRDefault="00882A0E" w:rsidP="00882A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7040657D" w14:textId="77777777" w:rsidR="00882A0E" w:rsidRDefault="0076050F" w:rsidP="00882A0E"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Make sure</w:t>
            </w:r>
            <w:r w:rsidR="00882A0E" w:rsidRPr="00670B67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that the necessary special education provision i</w:t>
            </w:r>
            <w:r w:rsidR="00882A0E">
              <w:rPr>
                <w:rFonts w:ascii="Arial" w:hAnsi="Arial" w:cs="Arial"/>
                <w:sz w:val="20"/>
                <w:szCs w:val="20"/>
                <w:lang w:val="en-GB" w:eastAsia="en-GB"/>
              </w:rPr>
              <w:t>s made for any pupil who has SEN, and monitor its effectiveness</w:t>
            </w:r>
          </w:p>
        </w:tc>
        <w:tc>
          <w:tcPr>
            <w:tcW w:w="602" w:type="dxa"/>
            <w:shd w:val="clear" w:color="auto" w:fill="DFC7EF"/>
            <w:vAlign w:val="center"/>
          </w:tcPr>
          <w:p w14:paraId="1A939487" w14:textId="77777777" w:rsidR="00882A0E" w:rsidRPr="0038285A" w:rsidRDefault="00882A0E" w:rsidP="00502AF9">
            <w:pPr>
              <w:jc w:val="center"/>
              <w:rPr>
                <w:rFonts w:ascii="Wingdings 2" w:hAnsi="Wingdings 2" w:cs="Calibri"/>
                <w:b/>
                <w:bCs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7633EAB4" w14:textId="77777777" w:rsidR="00882A0E" w:rsidRPr="004C5E0D" w:rsidRDefault="00882A0E" w:rsidP="00502AF9">
            <w:pPr>
              <w:jc w:val="center"/>
            </w:pPr>
            <w:r w:rsidRPr="004C5E0D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14:paraId="7B5A9FF9" w14:textId="77777777" w:rsidR="00882A0E" w:rsidRPr="004C5E0D" w:rsidRDefault="00882A0E" w:rsidP="00502AF9">
            <w:pPr>
              <w:jc w:val="center"/>
            </w:pPr>
            <w:r w:rsidRPr="004C5E0D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3" w:type="dxa"/>
            <w:shd w:val="clear" w:color="auto" w:fill="FFFFFF" w:themeFill="background1"/>
            <w:vAlign w:val="center"/>
          </w:tcPr>
          <w:p w14:paraId="7E35DBF6" w14:textId="77777777" w:rsidR="00882A0E" w:rsidRPr="004C5E0D" w:rsidRDefault="00882A0E" w:rsidP="00502AF9">
            <w:pPr>
              <w:jc w:val="center"/>
            </w:pPr>
            <w:r w:rsidRPr="004C5E0D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1802" w:type="dxa"/>
            <w:shd w:val="clear" w:color="auto" w:fill="auto"/>
          </w:tcPr>
          <w:p w14:paraId="367B88E5" w14:textId="2CB06482" w:rsidR="00882A0E" w:rsidRPr="00B729CC" w:rsidRDefault="006C58DC" w:rsidP="00882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40FFF18F">
              <w:rPr>
                <w:rFonts w:ascii="Arial" w:hAnsi="Arial" w:cs="Arial"/>
                <w:sz w:val="20"/>
                <w:szCs w:val="20"/>
              </w:rPr>
              <w:t>Headteacher</w:t>
            </w:r>
            <w:proofErr w:type="spellEnd"/>
            <w:r w:rsidRPr="40FFF18F">
              <w:rPr>
                <w:rFonts w:ascii="Arial" w:hAnsi="Arial" w:cs="Arial"/>
                <w:sz w:val="20"/>
                <w:szCs w:val="20"/>
              </w:rPr>
              <w:t xml:space="preserve"> with monitoring from </w:t>
            </w:r>
            <w:r w:rsidR="3E38A8EC" w:rsidRPr="40FFF18F">
              <w:rPr>
                <w:rFonts w:ascii="Arial" w:hAnsi="Arial" w:cs="Arial"/>
                <w:sz w:val="20"/>
                <w:szCs w:val="20"/>
              </w:rPr>
              <w:t>FGB</w:t>
            </w:r>
          </w:p>
        </w:tc>
      </w:tr>
      <w:tr w:rsidR="00882A0E" w:rsidRPr="00B729CC" w14:paraId="44FE19EF" w14:textId="77777777" w:rsidTr="40FFF18F">
        <w:trPr>
          <w:cantSplit/>
          <w:jc w:val="center"/>
        </w:trPr>
        <w:tc>
          <w:tcPr>
            <w:tcW w:w="1584" w:type="dxa"/>
            <w:vMerge/>
            <w:vAlign w:val="center"/>
          </w:tcPr>
          <w:p w14:paraId="6AA258D8" w14:textId="77777777" w:rsidR="00882A0E" w:rsidRDefault="00882A0E" w:rsidP="00882A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59FEC20B" w14:textId="77777777" w:rsidR="00882A0E" w:rsidRPr="0016413B" w:rsidRDefault="0076050F" w:rsidP="00882A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Make sure</w:t>
            </w:r>
            <w:r w:rsidR="00882A0E" w:rsidRPr="0016413B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that parents are notified by the school when special educational provisio</w:t>
            </w:r>
            <w:r w:rsidR="00882A0E">
              <w:rPr>
                <w:rFonts w:ascii="Arial" w:hAnsi="Arial" w:cs="Arial"/>
                <w:sz w:val="20"/>
                <w:szCs w:val="20"/>
                <w:lang w:val="en-GB" w:eastAsia="en-GB"/>
              </w:rPr>
              <w:t>n is being made for their child</w:t>
            </w:r>
          </w:p>
        </w:tc>
        <w:tc>
          <w:tcPr>
            <w:tcW w:w="602" w:type="dxa"/>
            <w:shd w:val="clear" w:color="auto" w:fill="DFC7EF"/>
            <w:vAlign w:val="center"/>
          </w:tcPr>
          <w:p w14:paraId="6FFBD3EC" w14:textId="77777777" w:rsidR="00882A0E" w:rsidRPr="0038285A" w:rsidRDefault="00882A0E" w:rsidP="00502AF9">
            <w:pPr>
              <w:jc w:val="center"/>
              <w:rPr>
                <w:rFonts w:ascii="Wingdings 2" w:hAnsi="Wingdings 2" w:cs="Calibri"/>
                <w:b/>
                <w:bCs/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DFC7EF"/>
            <w:vAlign w:val="center"/>
          </w:tcPr>
          <w:p w14:paraId="30DCCCAD" w14:textId="77777777" w:rsidR="00882A0E" w:rsidRPr="0038285A" w:rsidRDefault="00882A0E" w:rsidP="00502AF9">
            <w:pPr>
              <w:jc w:val="center"/>
              <w:rPr>
                <w:rFonts w:ascii="Wingdings 2" w:hAnsi="Wingdings 2" w:cs="Calibri"/>
                <w:b/>
                <w:bCs/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DFC7EF"/>
            <w:vAlign w:val="center"/>
          </w:tcPr>
          <w:p w14:paraId="36AF6883" w14:textId="77777777" w:rsidR="00882A0E" w:rsidRPr="00B729CC" w:rsidRDefault="00882A0E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FFFFFF" w:themeFill="background1"/>
            <w:vAlign w:val="center"/>
          </w:tcPr>
          <w:p w14:paraId="7C9BC8E4" w14:textId="77777777" w:rsidR="00882A0E" w:rsidRPr="004C5E0D" w:rsidRDefault="00882A0E" w:rsidP="00502AF9">
            <w:pPr>
              <w:jc w:val="center"/>
            </w:pPr>
            <w:r w:rsidRPr="004C5E0D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1802" w:type="dxa"/>
            <w:shd w:val="clear" w:color="auto" w:fill="auto"/>
          </w:tcPr>
          <w:p w14:paraId="67407105" w14:textId="77777777" w:rsidR="00882A0E" w:rsidRPr="00B729CC" w:rsidRDefault="006C58DC" w:rsidP="00882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Headteacher</w:t>
            </w:r>
            <w:proofErr w:type="spellEnd"/>
          </w:p>
        </w:tc>
      </w:tr>
      <w:tr w:rsidR="00882A0E" w:rsidRPr="00B729CC" w14:paraId="23E1C53C" w14:textId="77777777" w:rsidTr="40FFF18F">
        <w:trPr>
          <w:cantSplit/>
          <w:jc w:val="center"/>
        </w:trPr>
        <w:tc>
          <w:tcPr>
            <w:tcW w:w="1584" w:type="dxa"/>
            <w:vMerge/>
            <w:vAlign w:val="center"/>
          </w:tcPr>
          <w:p w14:paraId="54C529ED" w14:textId="77777777" w:rsidR="00882A0E" w:rsidRDefault="00882A0E" w:rsidP="00882A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5D913528" w14:textId="77777777" w:rsidR="00882A0E" w:rsidRPr="0016413B" w:rsidRDefault="0076050F" w:rsidP="00882A0E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Make sure</w:t>
            </w:r>
            <w:r w:rsidR="00882A0E" w:rsidRPr="0016413B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the school produces a</w:t>
            </w:r>
            <w:r w:rsidR="00882A0E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nd publishes online its school </w:t>
            </w:r>
            <w:r w:rsidR="00882A0E" w:rsidRPr="0016413B">
              <w:rPr>
                <w:rFonts w:ascii="Arial" w:hAnsi="Arial" w:cs="Arial"/>
                <w:sz w:val="20"/>
                <w:szCs w:val="20"/>
                <w:lang w:val="en-GB" w:eastAsia="en-GB"/>
              </w:rPr>
              <w:t>SEN information report</w:t>
            </w:r>
          </w:p>
        </w:tc>
        <w:tc>
          <w:tcPr>
            <w:tcW w:w="602" w:type="dxa"/>
            <w:vAlign w:val="center"/>
          </w:tcPr>
          <w:p w14:paraId="3C8F3B7A" w14:textId="77777777" w:rsidR="00882A0E" w:rsidRPr="004C5E0D" w:rsidRDefault="00882A0E" w:rsidP="00502AF9">
            <w:pPr>
              <w:jc w:val="center"/>
            </w:pPr>
            <w:r w:rsidRPr="004C5E0D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vAlign w:val="center"/>
          </w:tcPr>
          <w:p w14:paraId="4E0C5DC6" w14:textId="77777777" w:rsidR="00882A0E" w:rsidRPr="004C5E0D" w:rsidRDefault="00882A0E" w:rsidP="00502AF9">
            <w:pPr>
              <w:jc w:val="center"/>
            </w:pPr>
            <w:r w:rsidRPr="004C5E0D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DFC7EF"/>
            <w:vAlign w:val="center"/>
          </w:tcPr>
          <w:p w14:paraId="1C0157D6" w14:textId="77777777" w:rsidR="00882A0E" w:rsidRPr="00B729CC" w:rsidRDefault="00882A0E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FFFFFF" w:themeFill="background1"/>
            <w:vAlign w:val="center"/>
          </w:tcPr>
          <w:p w14:paraId="08985D03" w14:textId="77777777" w:rsidR="00882A0E" w:rsidRPr="004C5E0D" w:rsidRDefault="00882A0E" w:rsidP="00502AF9">
            <w:pPr>
              <w:jc w:val="center"/>
            </w:pPr>
            <w:r w:rsidRPr="004C5E0D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1802" w:type="dxa"/>
            <w:shd w:val="clear" w:color="auto" w:fill="auto"/>
          </w:tcPr>
          <w:p w14:paraId="071BFC6C" w14:textId="4BC2C6A3" w:rsidR="00882A0E" w:rsidRPr="001F3639" w:rsidRDefault="15214D77" w:rsidP="40FFF18F">
            <w:pPr>
              <w:spacing w:line="259" w:lineRule="auto"/>
              <w:jc w:val="center"/>
            </w:pPr>
            <w:r w:rsidRPr="40FFF18F">
              <w:rPr>
                <w:rFonts w:ascii="Arial" w:hAnsi="Arial" w:cs="Arial"/>
                <w:sz w:val="20"/>
                <w:szCs w:val="20"/>
              </w:rPr>
              <w:t>FGB</w:t>
            </w:r>
          </w:p>
        </w:tc>
      </w:tr>
      <w:tr w:rsidR="00882A0E" w:rsidRPr="00B729CC" w14:paraId="03DA7EFA" w14:textId="77777777" w:rsidTr="40FFF18F">
        <w:trPr>
          <w:cantSplit/>
          <w:jc w:val="center"/>
        </w:trPr>
        <w:tc>
          <w:tcPr>
            <w:tcW w:w="1584" w:type="dxa"/>
            <w:vMerge/>
            <w:vAlign w:val="center"/>
          </w:tcPr>
          <w:p w14:paraId="3691E7B2" w14:textId="77777777" w:rsidR="00882A0E" w:rsidRDefault="00882A0E" w:rsidP="00882A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7E80D8A9" w14:textId="77777777" w:rsidR="00882A0E" w:rsidRPr="0016413B" w:rsidRDefault="00882A0E" w:rsidP="00D867F2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16413B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Co-operate with the </w:t>
            </w:r>
            <w:r w:rsidR="00D867F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LA </w:t>
            </w:r>
            <w:r w:rsidRPr="0016413B">
              <w:rPr>
                <w:rFonts w:ascii="Arial" w:hAnsi="Arial" w:cs="Arial"/>
                <w:sz w:val="20"/>
                <w:szCs w:val="20"/>
                <w:lang w:val="en-GB" w:eastAsia="en-GB"/>
              </w:rPr>
              <w:t>in developing the local offer</w:t>
            </w:r>
          </w:p>
        </w:tc>
        <w:tc>
          <w:tcPr>
            <w:tcW w:w="602" w:type="dxa"/>
            <w:shd w:val="clear" w:color="auto" w:fill="DFC7EF"/>
            <w:vAlign w:val="center"/>
          </w:tcPr>
          <w:p w14:paraId="526770CE" w14:textId="77777777" w:rsidR="00882A0E" w:rsidRPr="004C5E0D" w:rsidRDefault="00882A0E" w:rsidP="00502AF9">
            <w:pPr>
              <w:jc w:val="center"/>
              <w:rPr>
                <w:rFonts w:ascii="Wingdings 2" w:hAnsi="Wingdings 2" w:cs="Calibri"/>
                <w:b/>
                <w:bCs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6B7DCA72" w14:textId="77777777" w:rsidR="00882A0E" w:rsidRPr="004C5E0D" w:rsidRDefault="00882A0E" w:rsidP="00502AF9">
            <w:pPr>
              <w:jc w:val="center"/>
            </w:pPr>
            <w:r w:rsidRPr="004C5E0D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DFC7EF"/>
            <w:vAlign w:val="center"/>
          </w:tcPr>
          <w:p w14:paraId="7CBEED82" w14:textId="77777777" w:rsidR="00882A0E" w:rsidRPr="00B729CC" w:rsidRDefault="00882A0E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FFFFFF" w:themeFill="background1"/>
            <w:vAlign w:val="center"/>
          </w:tcPr>
          <w:p w14:paraId="32D36817" w14:textId="77777777" w:rsidR="00882A0E" w:rsidRPr="004C5E0D" w:rsidRDefault="00882A0E" w:rsidP="00502AF9">
            <w:pPr>
              <w:jc w:val="center"/>
            </w:pPr>
            <w:r w:rsidRPr="004C5E0D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1802" w:type="dxa"/>
            <w:shd w:val="clear" w:color="auto" w:fill="auto"/>
          </w:tcPr>
          <w:p w14:paraId="7FA9C83D" w14:textId="77777777" w:rsidR="00882A0E" w:rsidRPr="001F3639" w:rsidRDefault="002076A9" w:rsidP="00882A0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2076A9">
              <w:rPr>
                <w:rFonts w:ascii="Arial" w:hAnsi="Arial" w:cs="Arial"/>
                <w:sz w:val="20"/>
                <w:szCs w:val="20"/>
              </w:rPr>
              <w:t>Headteacher</w:t>
            </w:r>
            <w:proofErr w:type="spellEnd"/>
            <w:r w:rsidRPr="002076A9">
              <w:rPr>
                <w:rFonts w:ascii="Arial" w:hAnsi="Arial" w:cs="Arial"/>
                <w:sz w:val="20"/>
                <w:szCs w:val="20"/>
              </w:rPr>
              <w:t xml:space="preserve"> (via </w:t>
            </w:r>
            <w:proofErr w:type="spellStart"/>
            <w:r w:rsidRPr="002076A9">
              <w:rPr>
                <w:rFonts w:ascii="Arial" w:hAnsi="Arial" w:cs="Arial"/>
                <w:sz w:val="20"/>
                <w:szCs w:val="20"/>
              </w:rPr>
              <w:t>SENDCo</w:t>
            </w:r>
            <w:proofErr w:type="spellEnd"/>
            <w:r w:rsidRPr="002076A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82A0E" w:rsidRPr="00B729CC" w14:paraId="2EC33900" w14:textId="77777777" w:rsidTr="40FFF18F">
        <w:trPr>
          <w:cantSplit/>
          <w:jc w:val="center"/>
        </w:trPr>
        <w:tc>
          <w:tcPr>
            <w:tcW w:w="1584" w:type="dxa"/>
            <w:vMerge/>
            <w:vAlign w:val="center"/>
          </w:tcPr>
          <w:p w14:paraId="6E36661F" w14:textId="77777777" w:rsidR="00882A0E" w:rsidRDefault="00882A0E" w:rsidP="00882A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73865C8C" w14:textId="77777777" w:rsidR="00882A0E" w:rsidRDefault="00882A0E" w:rsidP="00882A0E">
            <w:pPr>
              <w:rPr>
                <w:rFonts w:ascii="Arial" w:hAnsi="Arial" w:cs="Arial"/>
                <w:sz w:val="20"/>
                <w:szCs w:val="20"/>
              </w:rPr>
            </w:pPr>
            <w:r w:rsidRPr="0016413B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Make sure the school follows the statutory </w:t>
            </w:r>
            <w:r w:rsidRPr="00513307">
              <w:rPr>
                <w:rFonts w:ascii="Arial" w:hAnsi="Arial" w:cs="Arial"/>
                <w:sz w:val="20"/>
                <w:szCs w:val="20"/>
                <w:lang w:val="en-GB" w:eastAsia="en-GB"/>
              </w:rPr>
              <w:t>SEND Code of Practice</w:t>
            </w:r>
          </w:p>
        </w:tc>
        <w:tc>
          <w:tcPr>
            <w:tcW w:w="602" w:type="dxa"/>
            <w:vAlign w:val="center"/>
          </w:tcPr>
          <w:p w14:paraId="5D7B1F4C" w14:textId="77777777" w:rsidR="00882A0E" w:rsidRPr="004C5E0D" w:rsidRDefault="00882A0E" w:rsidP="00502AF9">
            <w:pPr>
              <w:jc w:val="center"/>
            </w:pPr>
            <w:r w:rsidRPr="004C5E0D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DFC7EF"/>
            <w:vAlign w:val="center"/>
          </w:tcPr>
          <w:p w14:paraId="38645DC7" w14:textId="77777777" w:rsidR="00882A0E" w:rsidRPr="004C5E0D" w:rsidRDefault="00882A0E" w:rsidP="00502AF9">
            <w:pPr>
              <w:jc w:val="center"/>
              <w:rPr>
                <w:rFonts w:ascii="Wingdings 2" w:hAnsi="Wingdings 2" w:cs="Calibri"/>
                <w:b/>
                <w:bCs/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DFC7EF"/>
            <w:vAlign w:val="center"/>
          </w:tcPr>
          <w:p w14:paraId="135E58C4" w14:textId="77777777" w:rsidR="00882A0E" w:rsidRPr="00B729CC" w:rsidRDefault="00882A0E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FFFFFF" w:themeFill="background1"/>
            <w:vAlign w:val="center"/>
          </w:tcPr>
          <w:p w14:paraId="067BF007" w14:textId="77777777" w:rsidR="00882A0E" w:rsidRPr="004C5E0D" w:rsidRDefault="00882A0E" w:rsidP="00502AF9">
            <w:pPr>
              <w:jc w:val="center"/>
            </w:pPr>
            <w:r w:rsidRPr="004C5E0D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1802" w:type="dxa"/>
            <w:shd w:val="clear" w:color="auto" w:fill="auto"/>
          </w:tcPr>
          <w:p w14:paraId="3F7B8AFB" w14:textId="77777777" w:rsidR="00882A0E" w:rsidRPr="001F3639" w:rsidRDefault="002076A9" w:rsidP="00882A0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2076A9">
              <w:rPr>
                <w:rFonts w:ascii="Arial" w:hAnsi="Arial" w:cs="Arial"/>
                <w:sz w:val="20"/>
                <w:szCs w:val="20"/>
              </w:rPr>
              <w:t>Headteacher</w:t>
            </w:r>
            <w:proofErr w:type="spellEnd"/>
          </w:p>
        </w:tc>
      </w:tr>
      <w:tr w:rsidR="00882A0E" w:rsidRPr="00B729CC" w14:paraId="61C0EB14" w14:textId="77777777" w:rsidTr="40FFF18F">
        <w:trPr>
          <w:cantSplit/>
          <w:jc w:val="center"/>
        </w:trPr>
        <w:tc>
          <w:tcPr>
            <w:tcW w:w="1584" w:type="dxa"/>
            <w:vMerge/>
            <w:vAlign w:val="center"/>
          </w:tcPr>
          <w:p w14:paraId="62EBF9A1" w14:textId="77777777" w:rsidR="00882A0E" w:rsidRDefault="00882A0E" w:rsidP="00882A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3F91A15C" w14:textId="77777777" w:rsidR="00882A0E" w:rsidRPr="0016413B" w:rsidRDefault="0076050F" w:rsidP="00882A0E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Make sure</w:t>
            </w:r>
            <w:r w:rsidR="00882A0E" w:rsidRPr="00D142FB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that there is a qualified teacher as the special educational needs co-ordinator (SENCO) for the school</w:t>
            </w:r>
          </w:p>
        </w:tc>
        <w:tc>
          <w:tcPr>
            <w:tcW w:w="602" w:type="dxa"/>
            <w:vAlign w:val="center"/>
          </w:tcPr>
          <w:p w14:paraId="6AE3D509" w14:textId="77777777" w:rsidR="00882A0E" w:rsidRPr="004C5E0D" w:rsidRDefault="00882A0E" w:rsidP="00502AF9">
            <w:pPr>
              <w:jc w:val="center"/>
            </w:pPr>
            <w:r w:rsidRPr="004C5E0D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vAlign w:val="center"/>
          </w:tcPr>
          <w:p w14:paraId="21F09CBA" w14:textId="77777777" w:rsidR="00882A0E" w:rsidRPr="004C5E0D" w:rsidRDefault="00882A0E" w:rsidP="00502AF9">
            <w:pPr>
              <w:jc w:val="center"/>
            </w:pPr>
            <w:r w:rsidRPr="004C5E0D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DFC7EF"/>
            <w:vAlign w:val="center"/>
          </w:tcPr>
          <w:p w14:paraId="0C6C2CD5" w14:textId="77777777" w:rsidR="00882A0E" w:rsidRPr="00B729CC" w:rsidRDefault="00882A0E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FFFFFF" w:themeFill="background1"/>
            <w:vAlign w:val="center"/>
          </w:tcPr>
          <w:p w14:paraId="07DA5245" w14:textId="77777777" w:rsidR="00882A0E" w:rsidRPr="004C5E0D" w:rsidRDefault="00882A0E" w:rsidP="00502AF9">
            <w:pPr>
              <w:jc w:val="center"/>
            </w:pPr>
            <w:r w:rsidRPr="004C5E0D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1802" w:type="dxa"/>
            <w:shd w:val="clear" w:color="auto" w:fill="auto"/>
          </w:tcPr>
          <w:p w14:paraId="26DD9C94" w14:textId="4920DAA7" w:rsidR="00882A0E" w:rsidRPr="001F3639" w:rsidRDefault="7EC4F1E1" w:rsidP="40FFF18F">
            <w:pPr>
              <w:spacing w:line="259" w:lineRule="auto"/>
              <w:jc w:val="center"/>
            </w:pPr>
            <w:r w:rsidRPr="40FFF18F">
              <w:rPr>
                <w:rFonts w:ascii="Arial" w:hAnsi="Arial" w:cs="Arial"/>
                <w:sz w:val="20"/>
                <w:szCs w:val="20"/>
              </w:rPr>
              <w:t>FGB</w:t>
            </w:r>
          </w:p>
        </w:tc>
      </w:tr>
      <w:tr w:rsidR="00882A0E" w:rsidRPr="00B729CC" w14:paraId="0BE23010" w14:textId="77777777" w:rsidTr="40FFF18F">
        <w:trPr>
          <w:cantSplit/>
          <w:jc w:val="center"/>
        </w:trPr>
        <w:tc>
          <w:tcPr>
            <w:tcW w:w="1584" w:type="dxa"/>
            <w:vMerge/>
            <w:vAlign w:val="center"/>
          </w:tcPr>
          <w:p w14:paraId="709E88E4" w14:textId="77777777" w:rsidR="00882A0E" w:rsidRDefault="00882A0E" w:rsidP="00882A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7C883BAD" w14:textId="77777777" w:rsidR="00882A0E" w:rsidRPr="00D142FB" w:rsidRDefault="00882A0E" w:rsidP="00882A0E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D142FB">
              <w:rPr>
                <w:rFonts w:ascii="Arial" w:hAnsi="Arial" w:cs="Arial"/>
                <w:sz w:val="20"/>
                <w:szCs w:val="20"/>
                <w:lang w:val="en-GB" w:eastAsia="en-GB"/>
              </w:rPr>
              <w:t>Make sure that the teachers in the school are aware of the importance of identifying pupils who have SEN and providing appropriate teaching</w:t>
            </w:r>
          </w:p>
        </w:tc>
        <w:tc>
          <w:tcPr>
            <w:tcW w:w="602" w:type="dxa"/>
            <w:shd w:val="clear" w:color="auto" w:fill="DFC7EF"/>
            <w:vAlign w:val="center"/>
          </w:tcPr>
          <w:p w14:paraId="508C98E9" w14:textId="77777777" w:rsidR="00882A0E" w:rsidRPr="0038285A" w:rsidRDefault="00882A0E" w:rsidP="00502AF9">
            <w:pPr>
              <w:jc w:val="center"/>
              <w:rPr>
                <w:rFonts w:ascii="Wingdings 2" w:hAnsi="Wingdings 2" w:cs="Calibri"/>
                <w:b/>
                <w:bCs/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DFC7EF"/>
            <w:vAlign w:val="center"/>
          </w:tcPr>
          <w:p w14:paraId="779F8E76" w14:textId="77777777" w:rsidR="00882A0E" w:rsidRPr="0038285A" w:rsidRDefault="00882A0E" w:rsidP="00502AF9">
            <w:pPr>
              <w:jc w:val="center"/>
              <w:rPr>
                <w:rFonts w:ascii="Wingdings 2" w:hAnsi="Wingdings 2" w:cs="Calibri"/>
                <w:b/>
                <w:bCs/>
                <w:sz w:val="28"/>
                <w:szCs w:val="28"/>
              </w:rPr>
            </w:pPr>
          </w:p>
        </w:tc>
        <w:tc>
          <w:tcPr>
            <w:tcW w:w="602" w:type="dxa"/>
            <w:shd w:val="clear" w:color="auto" w:fill="DFC7EF"/>
            <w:vAlign w:val="center"/>
          </w:tcPr>
          <w:p w14:paraId="7818863E" w14:textId="77777777" w:rsidR="00882A0E" w:rsidRPr="00B729CC" w:rsidRDefault="00882A0E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FFFFFF" w:themeFill="background1"/>
            <w:vAlign w:val="center"/>
          </w:tcPr>
          <w:p w14:paraId="6D92586C" w14:textId="77777777" w:rsidR="00882A0E" w:rsidRPr="004C5E0D" w:rsidRDefault="00882A0E" w:rsidP="00502AF9">
            <w:pPr>
              <w:jc w:val="center"/>
            </w:pPr>
            <w:r w:rsidRPr="004C5E0D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1802" w:type="dxa"/>
            <w:shd w:val="clear" w:color="auto" w:fill="auto"/>
          </w:tcPr>
          <w:p w14:paraId="17CA9CE9" w14:textId="77777777" w:rsidR="00882A0E" w:rsidRPr="00B729CC" w:rsidRDefault="006C58DC" w:rsidP="00882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Headteacher</w:t>
            </w:r>
            <w:proofErr w:type="spellEnd"/>
          </w:p>
        </w:tc>
      </w:tr>
      <w:tr w:rsidR="0072292A" w:rsidRPr="00B729CC" w14:paraId="0445BE28" w14:textId="77777777" w:rsidTr="40FFF18F">
        <w:trPr>
          <w:cantSplit/>
          <w:trHeight w:val="696"/>
          <w:jc w:val="center"/>
        </w:trPr>
        <w:tc>
          <w:tcPr>
            <w:tcW w:w="1584" w:type="dxa"/>
            <w:shd w:val="clear" w:color="auto" w:fill="FFFFFF" w:themeFill="background1"/>
            <w:vAlign w:val="center"/>
          </w:tcPr>
          <w:p w14:paraId="22D8FC86" w14:textId="77777777" w:rsidR="0072292A" w:rsidRPr="00B729CC" w:rsidRDefault="0072292A" w:rsidP="00882A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Staff p</w:t>
            </w:r>
            <w:r w:rsidRPr="00B729CC">
              <w:rPr>
                <w:rFonts w:ascii="Arial" w:hAnsi="Arial" w:cs="Arial"/>
                <w:b/>
                <w:sz w:val="20"/>
                <w:szCs w:val="20"/>
              </w:rPr>
              <w:t xml:space="preserve">erformance </w:t>
            </w:r>
            <w:r>
              <w:rPr>
                <w:rFonts w:ascii="Arial" w:hAnsi="Arial" w:cs="Arial"/>
                <w:b/>
                <w:sz w:val="20"/>
                <w:szCs w:val="20"/>
              </w:rPr>
              <w:t>and pay</w:t>
            </w:r>
          </w:p>
        </w:tc>
        <w:tc>
          <w:tcPr>
            <w:tcW w:w="4053" w:type="dxa"/>
            <w:vAlign w:val="center"/>
          </w:tcPr>
          <w:p w14:paraId="47062695" w14:textId="77777777" w:rsidR="0072292A" w:rsidRPr="00B729CC" w:rsidRDefault="0072292A" w:rsidP="00882A0E">
            <w:pPr>
              <w:rPr>
                <w:rFonts w:ascii="Arial" w:hAnsi="Arial" w:cs="Arial"/>
                <w:sz w:val="20"/>
                <w:szCs w:val="20"/>
              </w:rPr>
            </w:pPr>
            <w:r w:rsidRPr="007355C2">
              <w:rPr>
                <w:rFonts w:ascii="Arial" w:hAnsi="Arial" w:cs="Arial"/>
                <w:sz w:val="20"/>
                <w:szCs w:val="20"/>
              </w:rPr>
              <w:t>Approve pay recommendations</w:t>
            </w:r>
          </w:p>
        </w:tc>
        <w:tc>
          <w:tcPr>
            <w:tcW w:w="602" w:type="dxa"/>
            <w:shd w:val="clear" w:color="auto" w:fill="DFC7EF"/>
            <w:vAlign w:val="center"/>
          </w:tcPr>
          <w:p w14:paraId="44F69B9A" w14:textId="77777777" w:rsidR="0072292A" w:rsidRDefault="0072292A" w:rsidP="00502AF9">
            <w:pPr>
              <w:jc w:val="center"/>
            </w:pPr>
          </w:p>
        </w:tc>
        <w:tc>
          <w:tcPr>
            <w:tcW w:w="602" w:type="dxa"/>
            <w:vAlign w:val="center"/>
          </w:tcPr>
          <w:p w14:paraId="2D130557" w14:textId="77777777" w:rsidR="0072292A" w:rsidRDefault="0072292A" w:rsidP="00502AF9">
            <w:pPr>
              <w:jc w:val="center"/>
            </w:pPr>
            <w:r w:rsidRPr="00A32C49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DFC7EF"/>
            <w:vAlign w:val="center"/>
          </w:tcPr>
          <w:p w14:paraId="5F07D11E" w14:textId="77777777" w:rsidR="0072292A" w:rsidRPr="00B729CC" w:rsidRDefault="0072292A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431B5F"/>
            <w:vAlign w:val="center"/>
          </w:tcPr>
          <w:p w14:paraId="41508A3C" w14:textId="77777777" w:rsidR="0072292A" w:rsidRPr="00B729CC" w:rsidRDefault="0072292A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1C72ACF1" w14:textId="77777777" w:rsidR="0072292A" w:rsidRPr="00B729CC" w:rsidRDefault="006C58DC" w:rsidP="00882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Salary committee</w:t>
            </w:r>
          </w:p>
        </w:tc>
      </w:tr>
      <w:tr w:rsidR="00882A0E" w:rsidRPr="00B729CC" w14:paraId="50BB3AC5" w14:textId="77777777" w:rsidTr="40FFF18F">
        <w:trPr>
          <w:cantSplit/>
          <w:jc w:val="center"/>
        </w:trPr>
        <w:tc>
          <w:tcPr>
            <w:tcW w:w="1584" w:type="dxa"/>
            <w:vMerge w:val="restart"/>
            <w:shd w:val="clear" w:color="auto" w:fill="FFFFFF" w:themeFill="background1"/>
            <w:vAlign w:val="center"/>
          </w:tcPr>
          <w:p w14:paraId="4BA895D1" w14:textId="77777777" w:rsidR="00882A0E" w:rsidRPr="00B729CC" w:rsidRDefault="00882A0E" w:rsidP="00882A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Staff recruitment, management and structure</w:t>
            </w:r>
          </w:p>
        </w:tc>
        <w:tc>
          <w:tcPr>
            <w:tcW w:w="4053" w:type="dxa"/>
            <w:vAlign w:val="center"/>
          </w:tcPr>
          <w:p w14:paraId="2B024D3B" w14:textId="77777777" w:rsidR="00882A0E" w:rsidRPr="00B729CC" w:rsidRDefault="00882A0E" w:rsidP="00882A0E">
            <w:pPr>
              <w:rPr>
                <w:rFonts w:ascii="Arial" w:hAnsi="Arial" w:cs="Arial"/>
                <w:sz w:val="20"/>
                <w:szCs w:val="20"/>
              </w:rPr>
            </w:pPr>
            <w:r w:rsidRPr="007355C2">
              <w:rPr>
                <w:rFonts w:ascii="Arial" w:hAnsi="Arial" w:cs="Arial"/>
                <w:sz w:val="20"/>
                <w:szCs w:val="20"/>
              </w:rPr>
              <w:t>Establish a selection panel</w:t>
            </w:r>
            <w:r>
              <w:rPr>
                <w:rFonts w:ascii="Arial" w:hAnsi="Arial" w:cs="Arial"/>
                <w:sz w:val="20"/>
                <w:szCs w:val="20"/>
              </w:rPr>
              <w:t xml:space="preserve"> to recruit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headteacher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 deputy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headteacher</w:t>
            </w:r>
            <w:proofErr w:type="spellEnd"/>
          </w:p>
        </w:tc>
        <w:tc>
          <w:tcPr>
            <w:tcW w:w="602" w:type="dxa"/>
            <w:shd w:val="clear" w:color="auto" w:fill="auto"/>
            <w:vAlign w:val="center"/>
          </w:tcPr>
          <w:p w14:paraId="70BA1F98" w14:textId="77777777" w:rsidR="00882A0E" w:rsidRPr="00B729CC" w:rsidRDefault="00882A0E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C49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431B5F"/>
            <w:vAlign w:val="center"/>
          </w:tcPr>
          <w:p w14:paraId="43D6B1D6" w14:textId="77777777" w:rsidR="00882A0E" w:rsidRPr="00B729CC" w:rsidRDefault="00882A0E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431B5F"/>
            <w:vAlign w:val="center"/>
          </w:tcPr>
          <w:p w14:paraId="17DBC151" w14:textId="77777777" w:rsidR="00882A0E" w:rsidRPr="00B729CC" w:rsidRDefault="00882A0E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431B5F"/>
            <w:vAlign w:val="center"/>
          </w:tcPr>
          <w:p w14:paraId="6F8BD81B" w14:textId="77777777" w:rsidR="00882A0E" w:rsidRPr="00B729CC" w:rsidRDefault="00882A0E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4AFF97D9" w14:textId="77777777" w:rsidR="00882A0E" w:rsidRPr="00B729CC" w:rsidRDefault="006C58DC" w:rsidP="00882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FGB</w:t>
            </w:r>
          </w:p>
        </w:tc>
      </w:tr>
      <w:tr w:rsidR="00882A0E" w:rsidRPr="00B729CC" w14:paraId="2ADF4EF4" w14:textId="77777777" w:rsidTr="40FFF18F">
        <w:trPr>
          <w:jc w:val="center"/>
        </w:trPr>
        <w:tc>
          <w:tcPr>
            <w:tcW w:w="1584" w:type="dxa"/>
            <w:vMerge/>
            <w:vAlign w:val="center"/>
          </w:tcPr>
          <w:p w14:paraId="2613E9C1" w14:textId="77777777" w:rsidR="00882A0E" w:rsidRPr="00B729CC" w:rsidRDefault="00882A0E" w:rsidP="00882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52A38B45" w14:textId="77777777" w:rsidR="00882A0E" w:rsidRPr="00B729CC" w:rsidRDefault="0076050F" w:rsidP="00882A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sure</w:t>
            </w:r>
            <w:r w:rsidR="00882A0E" w:rsidRPr="007355C2">
              <w:rPr>
                <w:rFonts w:ascii="Arial" w:hAnsi="Arial" w:cs="Arial"/>
                <w:sz w:val="20"/>
                <w:szCs w:val="20"/>
              </w:rPr>
              <w:t xml:space="preserve"> safer recruitment</w:t>
            </w:r>
            <w:r w:rsidR="00882A0E">
              <w:rPr>
                <w:rFonts w:ascii="Arial" w:hAnsi="Arial" w:cs="Arial"/>
                <w:sz w:val="20"/>
                <w:szCs w:val="20"/>
              </w:rPr>
              <w:t xml:space="preserve"> procedures are applied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117D58A5" w14:textId="77777777" w:rsidR="00882A0E" w:rsidRPr="00B729CC" w:rsidRDefault="00882A0E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C49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431B5F"/>
            <w:vAlign w:val="center"/>
          </w:tcPr>
          <w:p w14:paraId="1037B8A3" w14:textId="77777777" w:rsidR="00882A0E" w:rsidRPr="00B729CC" w:rsidRDefault="00882A0E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431B5F"/>
            <w:vAlign w:val="center"/>
          </w:tcPr>
          <w:p w14:paraId="687C6DE0" w14:textId="77777777" w:rsidR="00882A0E" w:rsidRPr="00B729CC" w:rsidRDefault="00882A0E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431B5F"/>
            <w:vAlign w:val="center"/>
          </w:tcPr>
          <w:p w14:paraId="5B2F9378" w14:textId="77777777" w:rsidR="00882A0E" w:rsidRPr="00B729CC" w:rsidRDefault="00882A0E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63E00DF7" w14:textId="77777777" w:rsidR="00882A0E" w:rsidRPr="00B729CC" w:rsidRDefault="006C58DC" w:rsidP="00882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FGB</w:t>
            </w:r>
          </w:p>
        </w:tc>
      </w:tr>
      <w:tr w:rsidR="00882A0E" w:rsidRPr="00B729CC" w14:paraId="37682B27" w14:textId="77777777" w:rsidTr="40FFF18F">
        <w:trPr>
          <w:jc w:val="center"/>
        </w:trPr>
        <w:tc>
          <w:tcPr>
            <w:tcW w:w="1584" w:type="dxa"/>
            <w:vMerge/>
            <w:vAlign w:val="center"/>
          </w:tcPr>
          <w:p w14:paraId="58E6DD4E" w14:textId="77777777" w:rsidR="00882A0E" w:rsidRPr="00B729CC" w:rsidRDefault="00882A0E" w:rsidP="00882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4B5C384F" w14:textId="77777777" w:rsidR="00882A0E" w:rsidRPr="00B729CC" w:rsidRDefault="00882A0E" w:rsidP="00882A0E">
            <w:pPr>
              <w:rPr>
                <w:rFonts w:ascii="Arial" w:hAnsi="Arial" w:cs="Arial"/>
                <w:sz w:val="20"/>
                <w:szCs w:val="20"/>
              </w:rPr>
            </w:pPr>
            <w:r w:rsidRPr="00B729CC">
              <w:rPr>
                <w:rFonts w:ascii="Arial" w:hAnsi="Arial" w:cs="Arial"/>
                <w:sz w:val="20"/>
                <w:szCs w:val="20"/>
              </w:rPr>
              <w:t>Dismiss</w:t>
            </w:r>
            <w:r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B729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B729CC">
              <w:rPr>
                <w:rFonts w:ascii="Arial" w:hAnsi="Arial" w:cs="Arial"/>
                <w:sz w:val="20"/>
                <w:szCs w:val="20"/>
              </w:rPr>
              <w:t>ead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B729CC">
              <w:rPr>
                <w:rFonts w:ascii="Arial" w:hAnsi="Arial" w:cs="Arial"/>
                <w:sz w:val="20"/>
                <w:szCs w:val="20"/>
              </w:rPr>
              <w:t>eacher</w:t>
            </w:r>
            <w:proofErr w:type="spellEnd"/>
          </w:p>
        </w:tc>
        <w:tc>
          <w:tcPr>
            <w:tcW w:w="602" w:type="dxa"/>
            <w:vAlign w:val="center"/>
          </w:tcPr>
          <w:p w14:paraId="64E04CDF" w14:textId="77777777" w:rsidR="00882A0E" w:rsidRDefault="00882A0E" w:rsidP="00502AF9">
            <w:pPr>
              <w:jc w:val="center"/>
            </w:pPr>
            <w:r w:rsidRPr="00333F55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DFC7EF"/>
            <w:vAlign w:val="center"/>
          </w:tcPr>
          <w:p w14:paraId="7D3BEE8F" w14:textId="77777777" w:rsidR="00882A0E" w:rsidRPr="00B729CC" w:rsidRDefault="00882A0E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DFC7EF"/>
            <w:vAlign w:val="center"/>
          </w:tcPr>
          <w:p w14:paraId="3B88899E" w14:textId="77777777" w:rsidR="00882A0E" w:rsidRPr="00B729CC" w:rsidRDefault="00882A0E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431B5F"/>
            <w:vAlign w:val="center"/>
          </w:tcPr>
          <w:p w14:paraId="69E2BB2B" w14:textId="77777777" w:rsidR="00882A0E" w:rsidRPr="00B729CC" w:rsidRDefault="00882A0E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78F3A428" w14:textId="77777777" w:rsidR="00882A0E" w:rsidRPr="00B729CC" w:rsidRDefault="006C58DC" w:rsidP="00882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FGB</w:t>
            </w:r>
          </w:p>
        </w:tc>
      </w:tr>
      <w:tr w:rsidR="00882A0E" w:rsidRPr="00B729CC" w14:paraId="725D0764" w14:textId="77777777" w:rsidTr="40FFF18F">
        <w:trPr>
          <w:jc w:val="center"/>
        </w:trPr>
        <w:tc>
          <w:tcPr>
            <w:tcW w:w="1584" w:type="dxa"/>
            <w:vMerge/>
            <w:vAlign w:val="center"/>
          </w:tcPr>
          <w:p w14:paraId="57C0D796" w14:textId="77777777" w:rsidR="00882A0E" w:rsidRPr="00B729CC" w:rsidRDefault="00882A0E" w:rsidP="00882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016DCFE3" w14:textId="77777777" w:rsidR="00882A0E" w:rsidRPr="00B729CC" w:rsidRDefault="00882A0E" w:rsidP="00882A0E">
            <w:pPr>
              <w:rPr>
                <w:rFonts w:ascii="Arial" w:hAnsi="Arial" w:cs="Arial"/>
                <w:sz w:val="20"/>
                <w:szCs w:val="20"/>
              </w:rPr>
            </w:pPr>
            <w:r w:rsidRPr="007355C2">
              <w:rPr>
                <w:rFonts w:ascii="Arial" w:hAnsi="Arial" w:cs="Arial"/>
                <w:sz w:val="20"/>
                <w:szCs w:val="20"/>
              </w:rPr>
              <w:t>Dismiss other staff</w:t>
            </w:r>
          </w:p>
        </w:tc>
        <w:tc>
          <w:tcPr>
            <w:tcW w:w="602" w:type="dxa"/>
            <w:shd w:val="clear" w:color="auto" w:fill="DFC7EF"/>
            <w:vAlign w:val="center"/>
          </w:tcPr>
          <w:p w14:paraId="0D142F6F" w14:textId="77777777" w:rsidR="00882A0E" w:rsidRPr="00B729CC" w:rsidRDefault="00882A0E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DFC7EF"/>
            <w:vAlign w:val="center"/>
          </w:tcPr>
          <w:p w14:paraId="4475AD14" w14:textId="77777777" w:rsidR="00882A0E" w:rsidRPr="00B729CC" w:rsidRDefault="00882A0E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DFC7EF"/>
            <w:vAlign w:val="center"/>
          </w:tcPr>
          <w:p w14:paraId="120C4E94" w14:textId="77777777" w:rsidR="00882A0E" w:rsidRPr="00B729CC" w:rsidRDefault="00882A0E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7D490D79" w14:textId="77777777" w:rsidR="00882A0E" w:rsidRPr="00B729CC" w:rsidRDefault="00882A0E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C49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1802" w:type="dxa"/>
            <w:shd w:val="clear" w:color="auto" w:fill="auto"/>
          </w:tcPr>
          <w:p w14:paraId="6AF19B6D" w14:textId="77777777" w:rsidR="00882A0E" w:rsidRPr="00B729CC" w:rsidRDefault="006C58DC" w:rsidP="00882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Headteacher</w:t>
            </w:r>
            <w:proofErr w:type="spellEnd"/>
          </w:p>
        </w:tc>
      </w:tr>
      <w:tr w:rsidR="00882A0E" w:rsidRPr="00B729CC" w14:paraId="2920F4FE" w14:textId="77777777" w:rsidTr="40FFF18F">
        <w:trPr>
          <w:jc w:val="center"/>
        </w:trPr>
        <w:tc>
          <w:tcPr>
            <w:tcW w:w="1584" w:type="dxa"/>
            <w:vMerge/>
            <w:vAlign w:val="center"/>
          </w:tcPr>
          <w:p w14:paraId="42AFC42D" w14:textId="77777777" w:rsidR="00882A0E" w:rsidRPr="00B729CC" w:rsidRDefault="00882A0E" w:rsidP="00882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69B923A6" w14:textId="77777777" w:rsidR="00882A0E" w:rsidRPr="00B729CC" w:rsidRDefault="00882A0E" w:rsidP="00882A0E">
            <w:pPr>
              <w:rPr>
                <w:rFonts w:ascii="Arial" w:hAnsi="Arial" w:cs="Arial"/>
                <w:sz w:val="20"/>
                <w:szCs w:val="20"/>
              </w:rPr>
            </w:pPr>
            <w:r w:rsidRPr="007355C2">
              <w:rPr>
                <w:rFonts w:ascii="Arial" w:hAnsi="Arial" w:cs="Arial"/>
                <w:sz w:val="20"/>
                <w:szCs w:val="20"/>
              </w:rPr>
              <w:t xml:space="preserve">Suspend the </w:t>
            </w:r>
            <w:proofErr w:type="spellStart"/>
            <w:r w:rsidRPr="007355C2">
              <w:rPr>
                <w:rFonts w:ascii="Arial" w:hAnsi="Arial" w:cs="Arial"/>
                <w:sz w:val="20"/>
                <w:szCs w:val="20"/>
              </w:rPr>
              <w:t>headteacher</w:t>
            </w:r>
            <w:proofErr w:type="spellEnd"/>
          </w:p>
        </w:tc>
        <w:tc>
          <w:tcPr>
            <w:tcW w:w="602" w:type="dxa"/>
            <w:vAlign w:val="center"/>
          </w:tcPr>
          <w:p w14:paraId="512FD975" w14:textId="77777777" w:rsidR="00882A0E" w:rsidRDefault="00882A0E" w:rsidP="00502AF9">
            <w:pPr>
              <w:jc w:val="center"/>
            </w:pPr>
            <w:r w:rsidRPr="004D3A4E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431B5F"/>
            <w:vAlign w:val="center"/>
          </w:tcPr>
          <w:p w14:paraId="271CA723" w14:textId="77777777" w:rsidR="00882A0E" w:rsidRDefault="00882A0E" w:rsidP="00502AF9">
            <w:pPr>
              <w:jc w:val="center"/>
            </w:pPr>
          </w:p>
        </w:tc>
        <w:tc>
          <w:tcPr>
            <w:tcW w:w="602" w:type="dxa"/>
            <w:shd w:val="clear" w:color="auto" w:fill="431B5F"/>
            <w:vAlign w:val="center"/>
          </w:tcPr>
          <w:p w14:paraId="75FBE423" w14:textId="77777777" w:rsidR="00882A0E" w:rsidRDefault="00882A0E" w:rsidP="00502AF9">
            <w:pPr>
              <w:jc w:val="center"/>
            </w:pPr>
          </w:p>
        </w:tc>
        <w:tc>
          <w:tcPr>
            <w:tcW w:w="603" w:type="dxa"/>
            <w:shd w:val="clear" w:color="auto" w:fill="431B5F"/>
            <w:vAlign w:val="center"/>
          </w:tcPr>
          <w:p w14:paraId="2D3F0BEC" w14:textId="77777777" w:rsidR="00882A0E" w:rsidRPr="00B729CC" w:rsidRDefault="00882A0E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2EC36E4B" w14:textId="77777777" w:rsidR="00882A0E" w:rsidRPr="006C58DC" w:rsidRDefault="006C58DC" w:rsidP="00882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8DC">
              <w:rPr>
                <w:rFonts w:ascii="Arial" w:hAnsi="Arial" w:cs="Arial"/>
                <w:sz w:val="20"/>
                <w:szCs w:val="20"/>
              </w:rPr>
              <w:t>FGB</w:t>
            </w:r>
          </w:p>
        </w:tc>
      </w:tr>
      <w:tr w:rsidR="00882A0E" w:rsidRPr="00B729CC" w14:paraId="2AE4F9C1" w14:textId="77777777" w:rsidTr="40FFF18F">
        <w:trPr>
          <w:jc w:val="center"/>
        </w:trPr>
        <w:tc>
          <w:tcPr>
            <w:tcW w:w="1584" w:type="dxa"/>
            <w:vMerge/>
            <w:vAlign w:val="center"/>
          </w:tcPr>
          <w:p w14:paraId="75CF4315" w14:textId="77777777" w:rsidR="00882A0E" w:rsidRPr="00B729CC" w:rsidRDefault="00882A0E" w:rsidP="00882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24B9BF48" w14:textId="77777777" w:rsidR="00882A0E" w:rsidRPr="00B729CC" w:rsidRDefault="00882A0E" w:rsidP="00882A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Suspend other staff</w:t>
            </w:r>
          </w:p>
        </w:tc>
        <w:tc>
          <w:tcPr>
            <w:tcW w:w="602" w:type="dxa"/>
            <w:shd w:val="clear" w:color="auto" w:fill="DFC7EF"/>
            <w:vAlign w:val="center"/>
          </w:tcPr>
          <w:p w14:paraId="3CB648E9" w14:textId="77777777" w:rsidR="00882A0E" w:rsidRPr="00B729CC" w:rsidRDefault="00882A0E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DFC7EF"/>
            <w:vAlign w:val="center"/>
          </w:tcPr>
          <w:p w14:paraId="0C178E9E" w14:textId="77777777" w:rsidR="00882A0E" w:rsidRPr="00B729CC" w:rsidRDefault="00882A0E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DFC7EF"/>
            <w:vAlign w:val="center"/>
          </w:tcPr>
          <w:p w14:paraId="3C0395D3" w14:textId="77777777" w:rsidR="00882A0E" w:rsidRPr="00B729CC" w:rsidRDefault="00882A0E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239B9BD2" w14:textId="77777777" w:rsidR="00882A0E" w:rsidRPr="00B729CC" w:rsidRDefault="00882A0E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C49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1802" w:type="dxa"/>
            <w:shd w:val="clear" w:color="auto" w:fill="auto"/>
          </w:tcPr>
          <w:p w14:paraId="725B2D73" w14:textId="77777777" w:rsidR="00882A0E" w:rsidRPr="00B729CC" w:rsidRDefault="006C58DC" w:rsidP="00882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Headteacher</w:t>
            </w:r>
            <w:proofErr w:type="spellEnd"/>
          </w:p>
        </w:tc>
      </w:tr>
      <w:tr w:rsidR="00882A0E" w:rsidRPr="00B729CC" w14:paraId="20AE0167" w14:textId="77777777" w:rsidTr="40FFF18F">
        <w:trPr>
          <w:jc w:val="center"/>
        </w:trPr>
        <w:tc>
          <w:tcPr>
            <w:tcW w:w="1584" w:type="dxa"/>
            <w:vMerge/>
            <w:vAlign w:val="center"/>
          </w:tcPr>
          <w:p w14:paraId="3254BC2F" w14:textId="77777777" w:rsidR="00882A0E" w:rsidRPr="00B729CC" w:rsidRDefault="00882A0E" w:rsidP="00882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2F6B1B71" w14:textId="77777777" w:rsidR="00882A0E" w:rsidRPr="00B729CC" w:rsidRDefault="00882A0E" w:rsidP="00882A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</w:t>
            </w:r>
            <w:r w:rsidRPr="00B729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55C2">
              <w:rPr>
                <w:rFonts w:ascii="Arial" w:hAnsi="Arial" w:cs="Arial"/>
                <w:sz w:val="20"/>
                <w:szCs w:val="20"/>
              </w:rPr>
              <w:t>staffing structure changes</w:t>
            </w:r>
          </w:p>
        </w:tc>
        <w:tc>
          <w:tcPr>
            <w:tcW w:w="602" w:type="dxa"/>
            <w:vAlign w:val="center"/>
          </w:tcPr>
          <w:p w14:paraId="7382E5A8" w14:textId="77777777" w:rsidR="00882A0E" w:rsidRDefault="00882A0E" w:rsidP="00502AF9">
            <w:pPr>
              <w:jc w:val="center"/>
            </w:pPr>
            <w:r w:rsidRPr="00661E5F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vAlign w:val="center"/>
          </w:tcPr>
          <w:p w14:paraId="6A21FB74" w14:textId="77777777" w:rsidR="00882A0E" w:rsidRDefault="00882A0E" w:rsidP="00502AF9">
            <w:pPr>
              <w:jc w:val="center"/>
            </w:pPr>
            <w:r w:rsidRPr="00661E5F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DFC7EF"/>
            <w:vAlign w:val="center"/>
          </w:tcPr>
          <w:p w14:paraId="651E9592" w14:textId="77777777" w:rsidR="00882A0E" w:rsidRPr="00B729CC" w:rsidRDefault="00882A0E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DFC7EF"/>
            <w:vAlign w:val="center"/>
          </w:tcPr>
          <w:p w14:paraId="269E314A" w14:textId="77777777" w:rsidR="00882A0E" w:rsidRPr="00B729CC" w:rsidRDefault="00882A0E" w:rsidP="00502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7B322444" w14:textId="499C35A0" w:rsidR="00882A0E" w:rsidRPr="00B729CC" w:rsidRDefault="0B585850" w:rsidP="40FFF18F">
            <w:pPr>
              <w:spacing w:line="259" w:lineRule="auto"/>
              <w:jc w:val="center"/>
            </w:pPr>
            <w:r w:rsidRPr="40FFF18F">
              <w:rPr>
                <w:rFonts w:ascii="Arial" w:hAnsi="Arial" w:cs="Arial"/>
                <w:sz w:val="20"/>
                <w:szCs w:val="20"/>
              </w:rPr>
              <w:t>FGB</w:t>
            </w:r>
          </w:p>
        </w:tc>
      </w:tr>
      <w:tr w:rsidR="00882A0E" w:rsidRPr="00B729CC" w14:paraId="7AEC5C32" w14:textId="77777777" w:rsidTr="40FFF18F">
        <w:trPr>
          <w:jc w:val="center"/>
        </w:trPr>
        <w:tc>
          <w:tcPr>
            <w:tcW w:w="1584" w:type="dxa"/>
            <w:vMerge/>
            <w:vAlign w:val="center"/>
          </w:tcPr>
          <w:p w14:paraId="47341341" w14:textId="77777777" w:rsidR="00882A0E" w:rsidRPr="00B729CC" w:rsidRDefault="00882A0E" w:rsidP="00882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3" w:type="dxa"/>
            <w:vAlign w:val="center"/>
          </w:tcPr>
          <w:p w14:paraId="2ECCEB07" w14:textId="77777777" w:rsidR="00882A0E" w:rsidRPr="00B729CC" w:rsidRDefault="00882A0E" w:rsidP="00882A0E">
            <w:pPr>
              <w:rPr>
                <w:rFonts w:ascii="Arial" w:hAnsi="Arial" w:cs="Arial"/>
                <w:sz w:val="20"/>
                <w:szCs w:val="20"/>
              </w:rPr>
            </w:pPr>
            <w:r w:rsidRPr="00B729CC">
              <w:rPr>
                <w:rFonts w:ascii="Arial" w:hAnsi="Arial" w:cs="Arial"/>
                <w:sz w:val="20"/>
                <w:szCs w:val="20"/>
              </w:rPr>
              <w:t>Determin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729CC">
              <w:rPr>
                <w:rFonts w:ascii="Arial" w:hAnsi="Arial" w:cs="Arial"/>
                <w:sz w:val="20"/>
                <w:szCs w:val="20"/>
              </w:rPr>
              <w:t xml:space="preserve"> dismissal payments/early retirement</w:t>
            </w:r>
          </w:p>
        </w:tc>
        <w:tc>
          <w:tcPr>
            <w:tcW w:w="602" w:type="dxa"/>
            <w:vAlign w:val="center"/>
          </w:tcPr>
          <w:p w14:paraId="589199D1" w14:textId="77777777" w:rsidR="00882A0E" w:rsidRDefault="00882A0E" w:rsidP="00502AF9">
            <w:pPr>
              <w:jc w:val="center"/>
            </w:pPr>
            <w:r w:rsidRPr="00661E5F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vAlign w:val="center"/>
          </w:tcPr>
          <w:p w14:paraId="4D2D0C3E" w14:textId="77777777" w:rsidR="00882A0E" w:rsidRDefault="00882A0E" w:rsidP="00502AF9">
            <w:pPr>
              <w:jc w:val="center"/>
            </w:pPr>
            <w:r w:rsidRPr="00661E5F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602" w:type="dxa"/>
            <w:shd w:val="clear" w:color="auto" w:fill="431B5F"/>
            <w:vAlign w:val="center"/>
          </w:tcPr>
          <w:p w14:paraId="42EF2083" w14:textId="77777777" w:rsidR="00882A0E" w:rsidRDefault="00882A0E" w:rsidP="00502AF9">
            <w:pPr>
              <w:jc w:val="center"/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29DDF4F2" w14:textId="77777777" w:rsidR="00882A0E" w:rsidRDefault="00882A0E" w:rsidP="00502AF9">
            <w:pPr>
              <w:jc w:val="center"/>
            </w:pPr>
            <w:r w:rsidRPr="00C95A92">
              <w:rPr>
                <w:rFonts w:ascii="Wingdings 2" w:hAnsi="Wingdings 2" w:cs="Calibri"/>
                <w:b/>
                <w:bCs/>
                <w:sz w:val="28"/>
                <w:szCs w:val="28"/>
              </w:rPr>
              <w:t></w:t>
            </w:r>
          </w:p>
        </w:tc>
        <w:tc>
          <w:tcPr>
            <w:tcW w:w="1802" w:type="dxa"/>
            <w:shd w:val="clear" w:color="auto" w:fill="auto"/>
          </w:tcPr>
          <w:p w14:paraId="6DD4E772" w14:textId="3AE61A3A" w:rsidR="00882A0E" w:rsidRPr="006C58DC" w:rsidRDefault="4F0D4828" w:rsidP="40FFF18F">
            <w:pPr>
              <w:spacing w:line="259" w:lineRule="auto"/>
              <w:jc w:val="center"/>
            </w:pPr>
            <w:r w:rsidRPr="40FFF18F">
              <w:rPr>
                <w:rFonts w:ascii="Arial" w:hAnsi="Arial" w:cs="Arial"/>
                <w:sz w:val="20"/>
                <w:szCs w:val="20"/>
              </w:rPr>
              <w:t>FGB</w:t>
            </w:r>
          </w:p>
        </w:tc>
      </w:tr>
    </w:tbl>
    <w:p w14:paraId="7B40C951" w14:textId="77777777" w:rsidR="00FE3664" w:rsidRDefault="00FE3664" w:rsidP="00F27873">
      <w:pPr>
        <w:rPr>
          <w:rFonts w:ascii="Arial" w:hAnsi="Arial" w:cs="Arial"/>
          <w:i/>
          <w:sz w:val="20"/>
          <w:szCs w:val="20"/>
        </w:rPr>
      </w:pPr>
    </w:p>
    <w:sectPr w:rsidR="00FE3664" w:rsidSect="00CC55B7">
      <w:headerReference w:type="even" r:id="rId11"/>
      <w:footerReference w:type="default" r:id="rId12"/>
      <w:footerReference w:type="first" r:id="rId13"/>
      <w:pgSz w:w="11900" w:h="16840"/>
      <w:pgMar w:top="2552" w:right="1134" w:bottom="1134" w:left="1134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B7791" w14:textId="77777777" w:rsidR="009A693B" w:rsidRDefault="009A693B" w:rsidP="006133C0">
      <w:r>
        <w:separator/>
      </w:r>
    </w:p>
  </w:endnote>
  <w:endnote w:type="continuationSeparator" w:id="0">
    <w:p w14:paraId="5B02DE45" w14:textId="77777777" w:rsidR="009A693B" w:rsidRDefault="009A693B" w:rsidP="0061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36CF1" w14:textId="77777777" w:rsidR="0099224B" w:rsidRPr="006133C0" w:rsidRDefault="0099224B" w:rsidP="00B575F5">
    <w:pPr>
      <w:pStyle w:val="Footer"/>
      <w:spacing w:after="120"/>
      <w:jc w:val="both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06"/>
    </w:tblGrid>
    <w:tr w:rsidR="0099224B" w:rsidRPr="00577511" w14:paraId="2503B197" w14:textId="77777777" w:rsidTr="00577511">
      <w:trPr>
        <w:trHeight w:val="1494"/>
      </w:trPr>
      <w:tc>
        <w:tcPr>
          <w:tcW w:w="9706" w:type="dxa"/>
          <w:tcBorders>
            <w:top w:val="single" w:sz="4" w:space="0" w:color="A59C87"/>
            <w:left w:val="nil"/>
            <w:bottom w:val="nil"/>
            <w:right w:val="nil"/>
          </w:tcBorders>
          <w:shd w:val="clear" w:color="auto" w:fill="auto"/>
        </w:tcPr>
        <w:p w14:paraId="38288749" w14:textId="77777777" w:rsidR="0099224B" w:rsidRPr="00577511" w:rsidRDefault="0099224B" w:rsidP="00351D05">
          <w:pPr>
            <w:pStyle w:val="Footer"/>
            <w:spacing w:after="120"/>
            <w:jc w:val="both"/>
            <w:rPr>
              <w:rFonts w:ascii="Arial" w:hAnsi="Arial" w:cs="Arial"/>
              <w:color w:val="A59C87"/>
              <w:sz w:val="18"/>
              <w:szCs w:val="18"/>
            </w:rPr>
          </w:pPr>
        </w:p>
      </w:tc>
    </w:tr>
  </w:tbl>
  <w:p w14:paraId="20BD9A1A" w14:textId="77777777" w:rsidR="0099224B" w:rsidRPr="00B575F5" w:rsidRDefault="0099224B" w:rsidP="00B575F5">
    <w:pPr>
      <w:pStyle w:val="Footer"/>
      <w:spacing w:after="120"/>
      <w:jc w:val="both"/>
      <w:rPr>
        <w:rFonts w:ascii="Arial" w:hAnsi="Arial" w:cs="Arial"/>
        <w:color w:val="A59C87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CFB6E" w14:textId="77777777" w:rsidR="009A693B" w:rsidRDefault="009A693B" w:rsidP="006133C0">
      <w:r>
        <w:separator/>
      </w:r>
    </w:p>
  </w:footnote>
  <w:footnote w:type="continuationSeparator" w:id="0">
    <w:p w14:paraId="1CFB1684" w14:textId="77777777" w:rsidR="009A693B" w:rsidRDefault="009A693B" w:rsidP="00613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A66CA" w14:textId="77777777" w:rsidR="0099224B" w:rsidRDefault="002F015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371636F9" wp14:editId="077777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10" name="Picture 4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693B">
      <w:rPr>
        <w:noProof/>
      </w:rPr>
      <w:pict w14:anchorId="2EA6A2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11A1"/>
    <w:multiLevelType w:val="hybridMultilevel"/>
    <w:tmpl w:val="DC425CC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E4E1F4E"/>
    <w:multiLevelType w:val="hybridMultilevel"/>
    <w:tmpl w:val="1610CB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BE19CB"/>
    <w:multiLevelType w:val="multilevel"/>
    <w:tmpl w:val="6782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enforcement="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85"/>
    <w:rsid w:val="0000557A"/>
    <w:rsid w:val="000155FA"/>
    <w:rsid w:val="000220E8"/>
    <w:rsid w:val="00036E14"/>
    <w:rsid w:val="00080531"/>
    <w:rsid w:val="000B47E7"/>
    <w:rsid w:val="000B63EA"/>
    <w:rsid w:val="000D0F9E"/>
    <w:rsid w:val="000F097A"/>
    <w:rsid w:val="00110CB6"/>
    <w:rsid w:val="001221B0"/>
    <w:rsid w:val="00142BC4"/>
    <w:rsid w:val="001430C8"/>
    <w:rsid w:val="0016534B"/>
    <w:rsid w:val="00180F64"/>
    <w:rsid w:val="001D52F6"/>
    <w:rsid w:val="001E6A5D"/>
    <w:rsid w:val="001F3639"/>
    <w:rsid w:val="00202D5C"/>
    <w:rsid w:val="002076A9"/>
    <w:rsid w:val="00246B2D"/>
    <w:rsid w:val="002507A1"/>
    <w:rsid w:val="0027439D"/>
    <w:rsid w:val="00285E92"/>
    <w:rsid w:val="002861FE"/>
    <w:rsid w:val="00292F7A"/>
    <w:rsid w:val="002A4DBC"/>
    <w:rsid w:val="002B1AB4"/>
    <w:rsid w:val="002B5E0D"/>
    <w:rsid w:val="002F015C"/>
    <w:rsid w:val="002F0D54"/>
    <w:rsid w:val="0030050F"/>
    <w:rsid w:val="003245BD"/>
    <w:rsid w:val="003337FF"/>
    <w:rsid w:val="00337484"/>
    <w:rsid w:val="00351D05"/>
    <w:rsid w:val="00370493"/>
    <w:rsid w:val="0038214A"/>
    <w:rsid w:val="003929C8"/>
    <w:rsid w:val="003A3716"/>
    <w:rsid w:val="003B4094"/>
    <w:rsid w:val="003B4536"/>
    <w:rsid w:val="003F7887"/>
    <w:rsid w:val="004039BB"/>
    <w:rsid w:val="004043B7"/>
    <w:rsid w:val="00425935"/>
    <w:rsid w:val="0043154B"/>
    <w:rsid w:val="004403E9"/>
    <w:rsid w:val="00445796"/>
    <w:rsid w:val="00456837"/>
    <w:rsid w:val="00476FBA"/>
    <w:rsid w:val="00494761"/>
    <w:rsid w:val="004B7550"/>
    <w:rsid w:val="004C5E0D"/>
    <w:rsid w:val="004C6DF3"/>
    <w:rsid w:val="004E6329"/>
    <w:rsid w:val="004E6522"/>
    <w:rsid w:val="004F0B74"/>
    <w:rsid w:val="00502AF9"/>
    <w:rsid w:val="00507B0F"/>
    <w:rsid w:val="00514384"/>
    <w:rsid w:val="0052063D"/>
    <w:rsid w:val="00520B59"/>
    <w:rsid w:val="005477C0"/>
    <w:rsid w:val="00557DAF"/>
    <w:rsid w:val="005734D8"/>
    <w:rsid w:val="00577511"/>
    <w:rsid w:val="005870F6"/>
    <w:rsid w:val="005B43FE"/>
    <w:rsid w:val="005B7B1B"/>
    <w:rsid w:val="005D153C"/>
    <w:rsid w:val="005D5EC7"/>
    <w:rsid w:val="005F52CE"/>
    <w:rsid w:val="00600CBB"/>
    <w:rsid w:val="006120A9"/>
    <w:rsid w:val="006133C0"/>
    <w:rsid w:val="00631086"/>
    <w:rsid w:val="00646650"/>
    <w:rsid w:val="006667FE"/>
    <w:rsid w:val="00694194"/>
    <w:rsid w:val="006B7B60"/>
    <w:rsid w:val="006C2B52"/>
    <w:rsid w:val="006C461C"/>
    <w:rsid w:val="006C58DC"/>
    <w:rsid w:val="006C634F"/>
    <w:rsid w:val="006D26C7"/>
    <w:rsid w:val="006F6B28"/>
    <w:rsid w:val="007022E9"/>
    <w:rsid w:val="00712455"/>
    <w:rsid w:val="0072292A"/>
    <w:rsid w:val="007355C2"/>
    <w:rsid w:val="007372A0"/>
    <w:rsid w:val="00745D19"/>
    <w:rsid w:val="00746B68"/>
    <w:rsid w:val="0076050F"/>
    <w:rsid w:val="007614CB"/>
    <w:rsid w:val="00764AA1"/>
    <w:rsid w:val="00770BB4"/>
    <w:rsid w:val="007A2327"/>
    <w:rsid w:val="007A3014"/>
    <w:rsid w:val="007A47CB"/>
    <w:rsid w:val="007A4B89"/>
    <w:rsid w:val="007A57DB"/>
    <w:rsid w:val="007B3C28"/>
    <w:rsid w:val="007E5F04"/>
    <w:rsid w:val="007F4B89"/>
    <w:rsid w:val="007F61C0"/>
    <w:rsid w:val="00811E54"/>
    <w:rsid w:val="00821C24"/>
    <w:rsid w:val="00823881"/>
    <w:rsid w:val="0082610B"/>
    <w:rsid w:val="00870AC0"/>
    <w:rsid w:val="0087137E"/>
    <w:rsid w:val="00882A0E"/>
    <w:rsid w:val="00885F1D"/>
    <w:rsid w:val="00894E97"/>
    <w:rsid w:val="008978DD"/>
    <w:rsid w:val="008A24D0"/>
    <w:rsid w:val="008A476C"/>
    <w:rsid w:val="008A47A2"/>
    <w:rsid w:val="008A6DEE"/>
    <w:rsid w:val="008B7E74"/>
    <w:rsid w:val="009103A8"/>
    <w:rsid w:val="00914AE1"/>
    <w:rsid w:val="009342EF"/>
    <w:rsid w:val="00950593"/>
    <w:rsid w:val="009617A0"/>
    <w:rsid w:val="00966ADC"/>
    <w:rsid w:val="0099224B"/>
    <w:rsid w:val="00995CBC"/>
    <w:rsid w:val="009A693B"/>
    <w:rsid w:val="009B4072"/>
    <w:rsid w:val="009F1E20"/>
    <w:rsid w:val="00A00F4F"/>
    <w:rsid w:val="00A161D2"/>
    <w:rsid w:val="00A32C49"/>
    <w:rsid w:val="00A47460"/>
    <w:rsid w:val="00A47985"/>
    <w:rsid w:val="00A50AF9"/>
    <w:rsid w:val="00A91E81"/>
    <w:rsid w:val="00A9661E"/>
    <w:rsid w:val="00A969C3"/>
    <w:rsid w:val="00AA3A06"/>
    <w:rsid w:val="00AD06DB"/>
    <w:rsid w:val="00AD36F7"/>
    <w:rsid w:val="00AE46BB"/>
    <w:rsid w:val="00B00783"/>
    <w:rsid w:val="00B13E20"/>
    <w:rsid w:val="00B17A59"/>
    <w:rsid w:val="00B251BF"/>
    <w:rsid w:val="00B37775"/>
    <w:rsid w:val="00B47450"/>
    <w:rsid w:val="00B575F5"/>
    <w:rsid w:val="00B86DB3"/>
    <w:rsid w:val="00BA00BC"/>
    <w:rsid w:val="00BA5576"/>
    <w:rsid w:val="00BB5955"/>
    <w:rsid w:val="00BE3CF4"/>
    <w:rsid w:val="00C11E6E"/>
    <w:rsid w:val="00C120A8"/>
    <w:rsid w:val="00C201DA"/>
    <w:rsid w:val="00C31626"/>
    <w:rsid w:val="00C33D7E"/>
    <w:rsid w:val="00C4064E"/>
    <w:rsid w:val="00C455AD"/>
    <w:rsid w:val="00C66CAC"/>
    <w:rsid w:val="00C67A5F"/>
    <w:rsid w:val="00C71876"/>
    <w:rsid w:val="00C72F31"/>
    <w:rsid w:val="00C7413A"/>
    <w:rsid w:val="00C77AA2"/>
    <w:rsid w:val="00CA16E4"/>
    <w:rsid w:val="00CA189E"/>
    <w:rsid w:val="00CC55B7"/>
    <w:rsid w:val="00CF471B"/>
    <w:rsid w:val="00D02CFE"/>
    <w:rsid w:val="00D13114"/>
    <w:rsid w:val="00D20CB0"/>
    <w:rsid w:val="00D214DB"/>
    <w:rsid w:val="00D27697"/>
    <w:rsid w:val="00D4101A"/>
    <w:rsid w:val="00D45223"/>
    <w:rsid w:val="00D63369"/>
    <w:rsid w:val="00D8515B"/>
    <w:rsid w:val="00D867F2"/>
    <w:rsid w:val="00D90E81"/>
    <w:rsid w:val="00D9742B"/>
    <w:rsid w:val="00DA7970"/>
    <w:rsid w:val="00DC393A"/>
    <w:rsid w:val="00DF15ED"/>
    <w:rsid w:val="00DF4C84"/>
    <w:rsid w:val="00E029B7"/>
    <w:rsid w:val="00E058C8"/>
    <w:rsid w:val="00E17E15"/>
    <w:rsid w:val="00E2019C"/>
    <w:rsid w:val="00E26BA0"/>
    <w:rsid w:val="00E3201B"/>
    <w:rsid w:val="00E37B0E"/>
    <w:rsid w:val="00E56DF6"/>
    <w:rsid w:val="00E64FCF"/>
    <w:rsid w:val="00EB0315"/>
    <w:rsid w:val="00EB1950"/>
    <w:rsid w:val="00EE390B"/>
    <w:rsid w:val="00EF54E0"/>
    <w:rsid w:val="00F007EA"/>
    <w:rsid w:val="00F27873"/>
    <w:rsid w:val="00F30058"/>
    <w:rsid w:val="00F53ED2"/>
    <w:rsid w:val="00F67423"/>
    <w:rsid w:val="00F7105F"/>
    <w:rsid w:val="00F85BF5"/>
    <w:rsid w:val="00F87734"/>
    <w:rsid w:val="00F95362"/>
    <w:rsid w:val="00FB09B3"/>
    <w:rsid w:val="00FC260C"/>
    <w:rsid w:val="00FD7A22"/>
    <w:rsid w:val="00FE3664"/>
    <w:rsid w:val="00FE52F3"/>
    <w:rsid w:val="00FF005B"/>
    <w:rsid w:val="00FF68C5"/>
    <w:rsid w:val="0B585850"/>
    <w:rsid w:val="15214D77"/>
    <w:rsid w:val="1D803851"/>
    <w:rsid w:val="30F4E279"/>
    <w:rsid w:val="3D58129F"/>
    <w:rsid w:val="3E38A8EC"/>
    <w:rsid w:val="40FFF18F"/>
    <w:rsid w:val="44D15A40"/>
    <w:rsid w:val="4F0D4828"/>
    <w:rsid w:val="537E6CA7"/>
    <w:rsid w:val="538F4934"/>
    <w:rsid w:val="5D65E97D"/>
    <w:rsid w:val="637E9FC8"/>
    <w:rsid w:val="6E90147F"/>
    <w:rsid w:val="71EDB6DA"/>
    <w:rsid w:val="7763670E"/>
    <w:rsid w:val="7EC4F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16FB2A3C"/>
  <w15:chartTrackingRefBased/>
  <w15:docId w15:val="{BDCE4728-530B-4862-85CB-14994BC8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rsid w:val="007A3014"/>
    <w:pPr>
      <w:spacing w:after="200" w:line="276" w:lineRule="auto"/>
      <w:outlineLvl w:val="0"/>
    </w:pPr>
    <w:rPr>
      <w:rFonts w:ascii="Arial" w:eastAsia="Calibri" w:hAnsi="Arial" w:cs="Arial"/>
      <w:color w:val="0085CF"/>
      <w:sz w:val="36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9C3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3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3C0"/>
  </w:style>
  <w:style w:type="paragraph" w:styleId="Footer">
    <w:name w:val="footer"/>
    <w:basedOn w:val="Normal"/>
    <w:link w:val="FooterChar"/>
    <w:uiPriority w:val="99"/>
    <w:unhideWhenUsed/>
    <w:rsid w:val="006133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3C0"/>
  </w:style>
  <w:style w:type="paragraph" w:customStyle="1" w:styleId="BasicParagraph">
    <w:name w:val="[Basic Paragraph]"/>
    <w:basedOn w:val="Normal"/>
    <w:uiPriority w:val="99"/>
    <w:rsid w:val="006133C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table" w:styleId="TableGrid">
    <w:name w:val="Table Grid"/>
    <w:basedOn w:val="TableNormal"/>
    <w:uiPriority w:val="59"/>
    <w:rsid w:val="00613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7A3014"/>
    <w:rPr>
      <w:rFonts w:ascii="Arial" w:eastAsia="Calibri" w:hAnsi="Arial" w:cs="Arial"/>
      <w:color w:val="0085CF"/>
      <w:sz w:val="36"/>
      <w:szCs w:val="36"/>
      <w:lang w:val="en-GB"/>
    </w:rPr>
  </w:style>
  <w:style w:type="paragraph" w:styleId="ListParagraph">
    <w:name w:val="List Paragraph"/>
    <w:basedOn w:val="Normal"/>
    <w:uiPriority w:val="34"/>
    <w:rsid w:val="007A3014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en-GB"/>
    </w:rPr>
  </w:style>
  <w:style w:type="character" w:styleId="Hyperlink">
    <w:name w:val="Hyperlink"/>
    <w:uiPriority w:val="99"/>
    <w:unhideWhenUsed/>
    <w:rsid w:val="007A30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9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969C3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link w:val="Heading3"/>
    <w:uiPriority w:val="9"/>
    <w:semiHidden/>
    <w:rsid w:val="00A969C3"/>
    <w:rPr>
      <w:rFonts w:ascii="Calibri" w:eastAsia="MS Gothic" w:hAnsi="Calibri" w:cs="Times New Roman"/>
      <w:b/>
      <w:bCs/>
      <w:color w:val="4F81BD"/>
    </w:rPr>
  </w:style>
  <w:style w:type="paragraph" w:customStyle="1" w:styleId="Text">
    <w:name w:val="Text"/>
    <w:basedOn w:val="BodyText"/>
    <w:link w:val="TextChar"/>
    <w:qFormat/>
    <w:rsid w:val="00351D05"/>
    <w:rPr>
      <w:rFonts w:ascii="Arial" w:hAnsi="Arial" w:cs="Arial"/>
      <w:sz w:val="20"/>
      <w:szCs w:val="20"/>
    </w:rPr>
  </w:style>
  <w:style w:type="character" w:customStyle="1" w:styleId="TextChar">
    <w:name w:val="Text Char"/>
    <w:link w:val="Text"/>
    <w:rsid w:val="00351D05"/>
    <w:rPr>
      <w:rFonts w:ascii="Arial" w:hAnsi="Arial" w:cs="Arial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51D0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51D05"/>
    <w:rPr>
      <w:sz w:val="24"/>
      <w:szCs w:val="24"/>
      <w:lang w:val="en-US" w:eastAsia="en-US"/>
    </w:rPr>
  </w:style>
  <w:style w:type="paragraph" w:customStyle="1" w:styleId="Heading">
    <w:name w:val="Heading"/>
    <w:basedOn w:val="BodyText"/>
    <w:link w:val="HeadingChar"/>
    <w:autoRedefine/>
    <w:qFormat/>
    <w:rsid w:val="00351D05"/>
    <w:rPr>
      <w:rFonts w:ascii="Arial" w:hAnsi="Arial"/>
      <w:b/>
    </w:rPr>
  </w:style>
  <w:style w:type="character" w:customStyle="1" w:styleId="HeadingChar">
    <w:name w:val="Heading Char"/>
    <w:link w:val="Heading"/>
    <w:rsid w:val="00351D05"/>
    <w:rPr>
      <w:rFonts w:ascii="Arial" w:hAnsi="Arial"/>
      <w:b/>
      <w:sz w:val="24"/>
      <w:szCs w:val="24"/>
      <w:lang w:val="en-US" w:eastAsia="en-US"/>
    </w:rPr>
  </w:style>
  <w:style w:type="paragraph" w:customStyle="1" w:styleId="Sub-heading">
    <w:name w:val="Sub-heading"/>
    <w:basedOn w:val="BodyText"/>
    <w:link w:val="Sub-headingChar"/>
    <w:qFormat/>
    <w:rsid w:val="00351D05"/>
    <w:rPr>
      <w:rFonts w:ascii="Arial" w:hAnsi="Arial" w:cs="Arial"/>
      <w:b/>
      <w:sz w:val="20"/>
      <w:szCs w:val="20"/>
    </w:rPr>
  </w:style>
  <w:style w:type="character" w:customStyle="1" w:styleId="Sub-headingChar">
    <w:name w:val="Sub-heading Char"/>
    <w:link w:val="Sub-heading"/>
    <w:rsid w:val="00351D05"/>
    <w:rPr>
      <w:rFonts w:ascii="Arial" w:hAnsi="Arial" w:cs="Arial"/>
      <w:b/>
      <w:lang w:val="en-US" w:eastAsia="en-US"/>
    </w:rPr>
  </w:style>
  <w:style w:type="paragraph" w:customStyle="1" w:styleId="TableHeading">
    <w:name w:val="TableHeading"/>
    <w:basedOn w:val="Text"/>
    <w:link w:val="TableHeadingChar"/>
    <w:qFormat/>
    <w:rsid w:val="00351D05"/>
    <w:pPr>
      <w:jc w:val="center"/>
    </w:pPr>
    <w:rPr>
      <w:b/>
      <w:color w:val="FFFFFF"/>
    </w:rPr>
  </w:style>
  <w:style w:type="character" w:customStyle="1" w:styleId="TableHeadingChar">
    <w:name w:val="TableHeading Char"/>
    <w:link w:val="TableHeading"/>
    <w:rsid w:val="00351D05"/>
    <w:rPr>
      <w:rFonts w:ascii="Arial" w:hAnsi="Arial" w:cs="Arial"/>
      <w:b/>
      <w:color w:val="FFFFFF"/>
      <w:lang w:val="en-US" w:eastAsia="en-US"/>
    </w:rPr>
  </w:style>
  <w:style w:type="character" w:customStyle="1" w:styleId="apple-converted-space">
    <w:name w:val="apple-converted-space"/>
    <w:rsid w:val="00F27873"/>
  </w:style>
  <w:style w:type="character" w:styleId="Emphasis">
    <w:name w:val="Emphasis"/>
    <w:uiPriority w:val="20"/>
    <w:rsid w:val="00F27873"/>
    <w:rPr>
      <w:i/>
      <w:iCs/>
    </w:rPr>
  </w:style>
  <w:style w:type="character" w:styleId="FollowedHyperlink">
    <w:name w:val="FollowedHyperlink"/>
    <w:uiPriority w:val="99"/>
    <w:semiHidden/>
    <w:unhideWhenUsed/>
    <w:rsid w:val="00811E54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6C5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58D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C58D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8D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C58D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Quality%20team\KeyDocs\KSG%20templates\KeyDoc%20template%20-%20blank%20proforma%20-%20portrait%20%20(GOV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F8E354CB9C8428414DD9ED97F23B5" ma:contentTypeVersion="12" ma:contentTypeDescription="Create a new document." ma:contentTypeScope="" ma:versionID="36229051d5fa783395a6c0847240c64e">
  <xsd:schema xmlns:xsd="http://www.w3.org/2001/XMLSchema" xmlns:xs="http://www.w3.org/2001/XMLSchema" xmlns:p="http://schemas.microsoft.com/office/2006/metadata/properties" xmlns:ns2="992ece9e-1ab9-4730-ab76-773559b954eb" xmlns:ns3="4f94bbfe-eeb4-4b8b-906c-1273ae0205bc" targetNamespace="http://schemas.microsoft.com/office/2006/metadata/properties" ma:root="true" ma:fieldsID="3afbb48abff695633acd01381b9cdfb1" ns2:_="" ns3:_="">
    <xsd:import namespace="992ece9e-1ab9-4730-ab76-773559b954eb"/>
    <xsd:import namespace="4f94bbfe-eeb4-4b8b-906c-1273ae020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ece9e-1ab9-4730-ab76-773559b95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4bbfe-eeb4-4b8b-906c-1273ae020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AD2C5C-E54B-4B27-9EBE-7C790C147D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11B00F-049E-4242-AF56-BDCC9A3BC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2ece9e-1ab9-4730-ab76-773559b954eb"/>
    <ds:schemaRef ds:uri="4f94bbfe-eeb4-4b8b-906c-1273ae020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0DE67B-3CA3-4DC3-AE4F-9BB832B89E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FFA6D5-16A9-489C-BF96-FBE2C2C6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KeyDoc template - blank proforma - portrait  (GOV)</Template>
  <TotalTime>2</TotalTime>
  <Pages>6</Pages>
  <Words>1061</Words>
  <Characters>6049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Key</Company>
  <LinksUpToDate>false</LinksUpToDate>
  <CharactersWithSpaces>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White</dc:creator>
  <cp:keywords/>
  <cp:lastModifiedBy>Angus the Great</cp:lastModifiedBy>
  <cp:revision>6</cp:revision>
  <cp:lastPrinted>2016-09-07T21:51:00Z</cp:lastPrinted>
  <dcterms:created xsi:type="dcterms:W3CDTF">2021-09-05T19:59:00Z</dcterms:created>
  <dcterms:modified xsi:type="dcterms:W3CDTF">2023-01-17T19:26:00Z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0x01010047BF8E354CB9C8428414DD9ED97F23B5</vt:lpwstr>
  </property>
</Properties>
</file>