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A63CA" w14:textId="77777777" w:rsidR="00776E4E" w:rsidRPr="00FC1748" w:rsidRDefault="002F0A99" w:rsidP="00FC1748">
      <w:pPr>
        <w:jc w:val="center"/>
        <w:rPr>
          <w:rFonts w:ascii="Comic Sans MS" w:hAnsi="Comic Sans MS"/>
          <w:b/>
          <w:u w:val="single"/>
        </w:rPr>
      </w:pPr>
      <w:bookmarkStart w:id="0" w:name="_GoBack"/>
      <w:bookmarkEnd w:id="0"/>
      <w:r>
        <w:rPr>
          <w:noProof/>
          <w:lang w:eastAsia="en-GB"/>
        </w:rPr>
        <w:drawing>
          <wp:anchor distT="0" distB="0" distL="114300" distR="114300" simplePos="0" relativeHeight="251658240" behindDoc="0" locked="0" layoutInCell="1" allowOverlap="1" wp14:anchorId="067A6479" wp14:editId="067A647A">
            <wp:simplePos x="0" y="0"/>
            <wp:positionH relativeFrom="margin">
              <wp:posOffset>1105535</wp:posOffset>
            </wp:positionH>
            <wp:positionV relativeFrom="paragraph">
              <wp:posOffset>-93980</wp:posOffset>
            </wp:positionV>
            <wp:extent cx="901700" cy="3403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mingfor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1700" cy="340360"/>
                    </a:xfrm>
                    <a:prstGeom prst="rect">
                      <a:avLst/>
                    </a:prstGeom>
                  </pic:spPr>
                </pic:pic>
              </a:graphicData>
            </a:graphic>
          </wp:anchor>
        </w:drawing>
      </w:r>
      <w:r w:rsidR="00A71B64" w:rsidRPr="00FC1748">
        <w:rPr>
          <w:rFonts w:ascii="Comic Sans MS" w:hAnsi="Comic Sans MS"/>
          <w:b/>
          <w:u w:val="single"/>
        </w:rPr>
        <w:t>HEMINGFORD GREY</w:t>
      </w:r>
      <w:r w:rsidR="00FC1748">
        <w:rPr>
          <w:rFonts w:ascii="Comic Sans MS" w:hAnsi="Comic Sans MS"/>
          <w:b/>
          <w:u w:val="single"/>
        </w:rPr>
        <w:t xml:space="preserve"> PRIMARY</w:t>
      </w:r>
      <w:r w:rsidR="00A71B64" w:rsidRPr="00FC1748">
        <w:rPr>
          <w:rFonts w:ascii="Comic Sans MS" w:hAnsi="Comic Sans MS"/>
          <w:b/>
          <w:u w:val="single"/>
        </w:rPr>
        <w:t xml:space="preserve"> PROGRESSION IN READING COMPREHENSION</w:t>
      </w:r>
    </w:p>
    <w:tbl>
      <w:tblPr>
        <w:tblStyle w:val="TableGrid"/>
        <w:tblW w:w="0" w:type="auto"/>
        <w:tblLook w:val="04A0" w:firstRow="1" w:lastRow="0" w:firstColumn="1" w:lastColumn="0" w:noHBand="0" w:noVBand="1"/>
      </w:tblPr>
      <w:tblGrid>
        <w:gridCol w:w="1980"/>
        <w:gridCol w:w="3570"/>
        <w:gridCol w:w="3570"/>
        <w:gridCol w:w="3570"/>
        <w:gridCol w:w="3570"/>
      </w:tblGrid>
      <w:tr w:rsidR="00A71B64" w:rsidRPr="00FC1748" w14:paraId="067A63D0" w14:textId="77777777" w:rsidTr="00A71B64">
        <w:tc>
          <w:tcPr>
            <w:tcW w:w="1980" w:type="dxa"/>
          </w:tcPr>
          <w:p w14:paraId="067A63CB" w14:textId="77777777" w:rsidR="00A71B64" w:rsidRPr="00FC1748" w:rsidRDefault="00FC1748">
            <w:pPr>
              <w:rPr>
                <w:rFonts w:ascii="Comic Sans MS" w:hAnsi="Comic Sans MS"/>
              </w:rPr>
            </w:pPr>
            <w:r>
              <w:rPr>
                <w:rFonts w:ascii="Comic Sans MS" w:hAnsi="Comic Sans MS"/>
              </w:rPr>
              <w:t>STRANDS</w:t>
            </w:r>
          </w:p>
        </w:tc>
        <w:tc>
          <w:tcPr>
            <w:tcW w:w="3570" w:type="dxa"/>
          </w:tcPr>
          <w:p w14:paraId="067A63CC" w14:textId="77777777" w:rsidR="00A71B64" w:rsidRPr="00FC1748" w:rsidRDefault="00A71B64" w:rsidP="00A71B64">
            <w:pPr>
              <w:jc w:val="center"/>
              <w:rPr>
                <w:rFonts w:ascii="Comic Sans MS" w:hAnsi="Comic Sans MS"/>
              </w:rPr>
            </w:pPr>
            <w:r w:rsidRPr="00FC1748">
              <w:rPr>
                <w:rFonts w:ascii="Comic Sans MS" w:hAnsi="Comic Sans MS"/>
              </w:rPr>
              <w:t>YEAR 1</w:t>
            </w:r>
          </w:p>
        </w:tc>
        <w:tc>
          <w:tcPr>
            <w:tcW w:w="3570" w:type="dxa"/>
          </w:tcPr>
          <w:p w14:paraId="067A63CD" w14:textId="77777777" w:rsidR="00A71B64" w:rsidRPr="00FC1748" w:rsidRDefault="00A71B64" w:rsidP="00A71B64">
            <w:pPr>
              <w:jc w:val="center"/>
              <w:rPr>
                <w:rFonts w:ascii="Comic Sans MS" w:hAnsi="Comic Sans MS"/>
              </w:rPr>
            </w:pPr>
            <w:r w:rsidRPr="00FC1748">
              <w:rPr>
                <w:rFonts w:ascii="Comic Sans MS" w:hAnsi="Comic Sans MS"/>
              </w:rPr>
              <w:t>YEAR 2</w:t>
            </w:r>
          </w:p>
        </w:tc>
        <w:tc>
          <w:tcPr>
            <w:tcW w:w="3570" w:type="dxa"/>
          </w:tcPr>
          <w:p w14:paraId="067A63CE" w14:textId="77777777" w:rsidR="00A71B64" w:rsidRPr="00FC1748" w:rsidRDefault="00A71B64" w:rsidP="00A71B64">
            <w:pPr>
              <w:jc w:val="center"/>
              <w:rPr>
                <w:rFonts w:ascii="Comic Sans MS" w:hAnsi="Comic Sans MS"/>
              </w:rPr>
            </w:pPr>
            <w:r w:rsidRPr="00FC1748">
              <w:rPr>
                <w:rFonts w:ascii="Comic Sans MS" w:hAnsi="Comic Sans MS"/>
              </w:rPr>
              <w:t>YEAR 3-4</w:t>
            </w:r>
          </w:p>
        </w:tc>
        <w:tc>
          <w:tcPr>
            <w:tcW w:w="3570" w:type="dxa"/>
          </w:tcPr>
          <w:p w14:paraId="067A63CF" w14:textId="77777777" w:rsidR="00A71B64" w:rsidRPr="00FC1748" w:rsidRDefault="00A71B64" w:rsidP="00A71B64">
            <w:pPr>
              <w:jc w:val="center"/>
              <w:rPr>
                <w:rFonts w:ascii="Comic Sans MS" w:hAnsi="Comic Sans MS"/>
              </w:rPr>
            </w:pPr>
            <w:r w:rsidRPr="00FC1748">
              <w:rPr>
                <w:rFonts w:ascii="Comic Sans MS" w:hAnsi="Comic Sans MS"/>
              </w:rPr>
              <w:t>YEAR 5-6</w:t>
            </w:r>
          </w:p>
        </w:tc>
      </w:tr>
      <w:tr w:rsidR="00A71B64" w:rsidRPr="00FC1748" w14:paraId="067A63D7" w14:textId="77777777" w:rsidTr="00FC1748">
        <w:tc>
          <w:tcPr>
            <w:tcW w:w="1980" w:type="dxa"/>
            <w:shd w:val="clear" w:color="auto" w:fill="92D050"/>
          </w:tcPr>
          <w:p w14:paraId="067A63D1" w14:textId="77777777" w:rsidR="00FC1748" w:rsidRDefault="00FC1748">
            <w:pPr>
              <w:rPr>
                <w:rFonts w:ascii="Comic Sans MS" w:hAnsi="Comic Sans MS"/>
              </w:rPr>
            </w:pPr>
            <w:r>
              <w:rPr>
                <w:rFonts w:ascii="Comic Sans MS" w:hAnsi="Comic Sans MS"/>
              </w:rPr>
              <w:t>PLEASURE</w:t>
            </w:r>
          </w:p>
          <w:p w14:paraId="067A63D2" w14:textId="77777777" w:rsidR="00A71B64" w:rsidRDefault="00FC1748">
            <w:pPr>
              <w:rPr>
                <w:rFonts w:ascii="Comic Sans MS" w:hAnsi="Comic Sans MS"/>
              </w:rPr>
            </w:pPr>
            <w:r>
              <w:rPr>
                <w:rFonts w:ascii="Comic Sans MS" w:hAnsi="Comic Sans MS"/>
              </w:rPr>
              <w:t>MOTIVATION</w:t>
            </w:r>
          </w:p>
          <w:p w14:paraId="067A63D3" w14:textId="77777777" w:rsidR="00FC1748" w:rsidRPr="00FC1748" w:rsidRDefault="00FC1748">
            <w:pPr>
              <w:rPr>
                <w:rFonts w:ascii="Comic Sans MS" w:hAnsi="Comic Sans MS"/>
              </w:rPr>
            </w:pPr>
            <w:r>
              <w:rPr>
                <w:rFonts w:ascii="Comic Sans MS" w:hAnsi="Comic Sans MS"/>
              </w:rPr>
              <w:t>VOCABULARY</w:t>
            </w:r>
          </w:p>
        </w:tc>
        <w:tc>
          <w:tcPr>
            <w:tcW w:w="7140" w:type="dxa"/>
            <w:gridSpan w:val="2"/>
          </w:tcPr>
          <w:p w14:paraId="067A63D4" w14:textId="77777777" w:rsidR="00A71B64" w:rsidRPr="00FC1748" w:rsidRDefault="00A71B64">
            <w:pPr>
              <w:rPr>
                <w:rFonts w:ascii="Comic Sans MS" w:hAnsi="Comic Sans MS"/>
                <w:color w:val="FF0000"/>
              </w:rPr>
            </w:pPr>
            <w:r w:rsidRPr="00FC1748">
              <w:rPr>
                <w:rFonts w:ascii="Comic Sans MS" w:hAnsi="Comic Sans MS"/>
                <w:color w:val="FF0000"/>
              </w:rPr>
              <w:t>Pupils should be taught to:  develop pleasure in reading, motivation to read, vocabulary and understanding by:</w:t>
            </w:r>
          </w:p>
        </w:tc>
        <w:tc>
          <w:tcPr>
            <w:tcW w:w="3570" w:type="dxa"/>
          </w:tcPr>
          <w:p w14:paraId="067A63D5" w14:textId="77777777" w:rsidR="00A71B64" w:rsidRPr="00FC1748" w:rsidRDefault="00A71B64">
            <w:pPr>
              <w:rPr>
                <w:rFonts w:ascii="Comic Sans MS" w:hAnsi="Comic Sans MS"/>
                <w:color w:val="FF0000"/>
              </w:rPr>
            </w:pPr>
            <w:r w:rsidRPr="00FC1748">
              <w:rPr>
                <w:rFonts w:ascii="Comic Sans MS" w:hAnsi="Comic Sans MS"/>
                <w:color w:val="FF0000"/>
              </w:rPr>
              <w:t xml:space="preserve">Pupils should be taught to: </w:t>
            </w:r>
            <w:r w:rsidRPr="00FC1748">
              <w:rPr>
                <w:rFonts w:ascii="Comic Sans MS" w:hAnsi="Comic Sans MS"/>
                <w:color w:val="FF0000"/>
              </w:rPr>
              <w:sym w:font="Symbol" w:char="F020"/>
            </w:r>
            <w:r w:rsidRPr="00FC1748">
              <w:rPr>
                <w:rFonts w:ascii="Comic Sans MS" w:hAnsi="Comic Sans MS"/>
                <w:color w:val="FF0000"/>
              </w:rPr>
              <w:t>develop positive attitudes to reading and understanding of what they read by:</w:t>
            </w:r>
          </w:p>
        </w:tc>
        <w:tc>
          <w:tcPr>
            <w:tcW w:w="3570" w:type="dxa"/>
          </w:tcPr>
          <w:p w14:paraId="067A63D6" w14:textId="77777777" w:rsidR="00A71B64" w:rsidRPr="00FC1748" w:rsidRDefault="00A71B64">
            <w:pPr>
              <w:rPr>
                <w:rFonts w:ascii="Comic Sans MS" w:hAnsi="Comic Sans MS"/>
                <w:color w:val="FF0000"/>
              </w:rPr>
            </w:pPr>
            <w:r w:rsidRPr="00FC1748">
              <w:rPr>
                <w:rFonts w:ascii="Comic Sans MS" w:hAnsi="Comic Sans MS"/>
                <w:color w:val="FF0000"/>
              </w:rPr>
              <w:t xml:space="preserve">Pupils should be taught to: </w:t>
            </w:r>
            <w:r w:rsidRPr="00FC1748">
              <w:rPr>
                <w:rFonts w:ascii="Comic Sans MS" w:hAnsi="Comic Sans MS"/>
                <w:color w:val="FF0000"/>
              </w:rPr>
              <w:sym w:font="Symbol" w:char="F020"/>
            </w:r>
            <w:r w:rsidRPr="00FC1748">
              <w:rPr>
                <w:rFonts w:ascii="Comic Sans MS" w:hAnsi="Comic Sans MS"/>
                <w:color w:val="FF0000"/>
              </w:rPr>
              <w:t>maintain positive attitudes to reading and understanding of what they read by</w:t>
            </w:r>
          </w:p>
        </w:tc>
      </w:tr>
      <w:tr w:rsidR="00A71B64" w:rsidRPr="00FC1748" w14:paraId="067A63E6" w14:textId="77777777" w:rsidTr="00FC1748">
        <w:tc>
          <w:tcPr>
            <w:tcW w:w="1980" w:type="dxa"/>
            <w:shd w:val="clear" w:color="auto" w:fill="92D050"/>
          </w:tcPr>
          <w:p w14:paraId="067A63D8" w14:textId="77777777" w:rsidR="00A71B64" w:rsidRPr="00FC1748" w:rsidRDefault="00A71B64">
            <w:pPr>
              <w:rPr>
                <w:rFonts w:ascii="Comic Sans MS" w:hAnsi="Comic Sans MS"/>
              </w:rPr>
            </w:pPr>
            <w:r w:rsidRPr="00FC1748">
              <w:rPr>
                <w:rFonts w:ascii="Comic Sans MS" w:hAnsi="Comic Sans MS"/>
              </w:rPr>
              <w:t>Listen to and discuss texts Read for Pleasure</w:t>
            </w:r>
          </w:p>
        </w:tc>
        <w:tc>
          <w:tcPr>
            <w:tcW w:w="3570" w:type="dxa"/>
          </w:tcPr>
          <w:p w14:paraId="067A63D9" w14:textId="77777777" w:rsidR="00D86659" w:rsidRPr="00D86659" w:rsidRDefault="00D86659" w:rsidP="00D86659">
            <w:pPr>
              <w:pStyle w:val="ListParagraph"/>
              <w:numPr>
                <w:ilvl w:val="0"/>
                <w:numId w:val="1"/>
              </w:numPr>
              <w:rPr>
                <w:rFonts w:ascii="Comic Sans MS" w:hAnsi="Comic Sans MS"/>
              </w:rPr>
            </w:pPr>
            <w:r w:rsidRPr="00D86659">
              <w:rPr>
                <w:rFonts w:ascii="Comic Sans MS" w:hAnsi="Comic Sans MS"/>
              </w:rPr>
              <w:t>L</w:t>
            </w:r>
            <w:r w:rsidR="00A71B64" w:rsidRPr="00D86659">
              <w:rPr>
                <w:rFonts w:ascii="Comic Sans MS" w:hAnsi="Comic Sans MS"/>
              </w:rPr>
              <w:t>istening to and discussing a wide range of poems, stories and non-fiction at a level beyond that at which they can read independently</w:t>
            </w:r>
          </w:p>
          <w:p w14:paraId="067A63DA" w14:textId="77777777" w:rsidR="00A71B64" w:rsidRDefault="00D86659" w:rsidP="00D86659">
            <w:pPr>
              <w:pStyle w:val="ListParagraph"/>
              <w:numPr>
                <w:ilvl w:val="0"/>
                <w:numId w:val="1"/>
              </w:numPr>
              <w:rPr>
                <w:rFonts w:ascii="Comic Sans MS" w:hAnsi="Comic Sans MS"/>
              </w:rPr>
            </w:pPr>
            <w:r w:rsidRPr="00D86659">
              <w:rPr>
                <w:rFonts w:ascii="Comic Sans MS" w:hAnsi="Comic Sans MS"/>
              </w:rPr>
              <w:t>B</w:t>
            </w:r>
            <w:r w:rsidR="00A71B64" w:rsidRPr="00D86659">
              <w:rPr>
                <w:rFonts w:ascii="Comic Sans MS" w:hAnsi="Comic Sans MS"/>
              </w:rPr>
              <w:t>eing encouraged to link what they read or hear read to their own experiences</w:t>
            </w:r>
          </w:p>
          <w:p w14:paraId="067A63DB" w14:textId="77777777" w:rsidR="00D86659" w:rsidRDefault="00D86659" w:rsidP="00D86659">
            <w:pPr>
              <w:pStyle w:val="ListParagraph"/>
              <w:numPr>
                <w:ilvl w:val="0"/>
                <w:numId w:val="1"/>
              </w:numPr>
              <w:rPr>
                <w:rFonts w:ascii="Comic Sans MS" w:hAnsi="Comic Sans MS"/>
              </w:rPr>
            </w:pPr>
            <w:r>
              <w:rPr>
                <w:rFonts w:ascii="Comic Sans MS" w:hAnsi="Comic Sans MS"/>
              </w:rPr>
              <w:t>P</w:t>
            </w:r>
            <w:r w:rsidR="00A71B64" w:rsidRPr="00D86659">
              <w:rPr>
                <w:rFonts w:ascii="Comic Sans MS" w:hAnsi="Comic Sans MS"/>
              </w:rPr>
              <w:t>ractise reading books consistent with th</w:t>
            </w:r>
            <w:r>
              <w:rPr>
                <w:rFonts w:ascii="Comic Sans MS" w:hAnsi="Comic Sans MS"/>
              </w:rPr>
              <w:t>eir developing phonic knowledge</w:t>
            </w:r>
          </w:p>
          <w:p w14:paraId="067A63DC" w14:textId="77777777" w:rsidR="00A71B64" w:rsidRPr="00D86659" w:rsidRDefault="00D86659" w:rsidP="00D86659">
            <w:pPr>
              <w:pStyle w:val="ListParagraph"/>
              <w:numPr>
                <w:ilvl w:val="0"/>
                <w:numId w:val="1"/>
              </w:numPr>
              <w:rPr>
                <w:rFonts w:ascii="Comic Sans MS" w:hAnsi="Comic Sans MS"/>
              </w:rPr>
            </w:pPr>
            <w:r>
              <w:rPr>
                <w:rFonts w:ascii="Comic Sans MS" w:hAnsi="Comic Sans MS"/>
              </w:rPr>
              <w:t>H</w:t>
            </w:r>
            <w:r w:rsidR="00A71B64" w:rsidRPr="00D86659">
              <w:rPr>
                <w:rFonts w:ascii="Comic Sans MS" w:hAnsi="Comic Sans MS"/>
              </w:rPr>
              <w:t>ear</w:t>
            </w:r>
            <w:r>
              <w:rPr>
                <w:rFonts w:ascii="Comic Sans MS" w:hAnsi="Comic Sans MS"/>
              </w:rPr>
              <w:t>ing, sharing</w:t>
            </w:r>
            <w:r w:rsidR="00A71B64" w:rsidRPr="00D86659">
              <w:rPr>
                <w:rFonts w:ascii="Comic Sans MS" w:hAnsi="Comic Sans MS"/>
              </w:rPr>
              <w:t xml:space="preserve"> and discuss a wide range of high-quality books to develop a love of reading and broaden their vocabulary. Pupils should have extensive experience of listening to, sharing and discussing a wide range of high-quality books with the teacher, other adults and each other to engender a love of reading at the </w:t>
            </w:r>
            <w:r w:rsidR="00A71B64" w:rsidRPr="00D86659">
              <w:rPr>
                <w:rFonts w:ascii="Comic Sans MS" w:hAnsi="Comic Sans MS"/>
              </w:rPr>
              <w:lastRenderedPageBreak/>
              <w:t>same time as they are reading independently.</w:t>
            </w:r>
          </w:p>
        </w:tc>
        <w:tc>
          <w:tcPr>
            <w:tcW w:w="3570" w:type="dxa"/>
          </w:tcPr>
          <w:p w14:paraId="067A63DD" w14:textId="77777777" w:rsidR="00A71B64" w:rsidRPr="008E458B" w:rsidRDefault="008E458B" w:rsidP="008E458B">
            <w:pPr>
              <w:pStyle w:val="ListParagraph"/>
              <w:numPr>
                <w:ilvl w:val="0"/>
                <w:numId w:val="1"/>
              </w:numPr>
              <w:rPr>
                <w:rFonts w:ascii="Comic Sans MS" w:hAnsi="Comic Sans MS"/>
              </w:rPr>
            </w:pPr>
            <w:r>
              <w:rPr>
                <w:rFonts w:ascii="Comic Sans MS" w:hAnsi="Comic Sans MS"/>
              </w:rPr>
              <w:lastRenderedPageBreak/>
              <w:t>Li</w:t>
            </w:r>
            <w:r w:rsidR="00A71B64" w:rsidRPr="008E458B">
              <w:rPr>
                <w:rFonts w:ascii="Comic Sans MS" w:hAnsi="Comic Sans MS"/>
              </w:rPr>
              <w:t>stening to, discussing and expressing views about a wide range of contemporary and classic poetry, stories and non-fiction at a level beyond that at which they can read independently</w:t>
            </w:r>
          </w:p>
          <w:p w14:paraId="067A63DE" w14:textId="77777777" w:rsidR="00A71B64" w:rsidRPr="008E458B" w:rsidRDefault="008E458B" w:rsidP="008E458B">
            <w:pPr>
              <w:pStyle w:val="ListParagraph"/>
              <w:numPr>
                <w:ilvl w:val="0"/>
                <w:numId w:val="1"/>
              </w:numPr>
              <w:jc w:val="both"/>
              <w:rPr>
                <w:rFonts w:ascii="Comic Sans MS" w:hAnsi="Comic Sans MS"/>
              </w:rPr>
            </w:pPr>
            <w:r>
              <w:rPr>
                <w:rFonts w:ascii="Comic Sans MS" w:hAnsi="Comic Sans MS"/>
              </w:rPr>
              <w:t>L</w:t>
            </w:r>
            <w:r w:rsidR="00A71B64" w:rsidRPr="008E458B">
              <w:rPr>
                <w:rFonts w:ascii="Comic Sans MS" w:hAnsi="Comic Sans MS"/>
              </w:rPr>
              <w:t>isten to and discuss a wide range of stories, poems, plays and information books; this should include whole books.</w:t>
            </w:r>
          </w:p>
        </w:tc>
        <w:tc>
          <w:tcPr>
            <w:tcW w:w="3570" w:type="dxa"/>
          </w:tcPr>
          <w:p w14:paraId="067A63DF" w14:textId="77777777" w:rsidR="00A71B64" w:rsidRPr="008E458B" w:rsidRDefault="008E458B" w:rsidP="008E458B">
            <w:pPr>
              <w:pStyle w:val="ListParagraph"/>
              <w:numPr>
                <w:ilvl w:val="0"/>
                <w:numId w:val="1"/>
              </w:numPr>
              <w:rPr>
                <w:rFonts w:ascii="Comic Sans MS" w:hAnsi="Comic Sans MS"/>
              </w:rPr>
            </w:pPr>
            <w:r>
              <w:rPr>
                <w:rFonts w:ascii="Comic Sans MS" w:hAnsi="Comic Sans MS"/>
              </w:rPr>
              <w:t>L</w:t>
            </w:r>
            <w:r w:rsidR="00A71B64" w:rsidRPr="008E458B">
              <w:rPr>
                <w:rFonts w:ascii="Comic Sans MS" w:hAnsi="Comic Sans MS"/>
              </w:rPr>
              <w:t>istening to and discussing a wide range of fiction, poetry, plays, non-fiction and reference books or textbooks</w:t>
            </w:r>
          </w:p>
          <w:p w14:paraId="067A63E0" w14:textId="77777777" w:rsidR="008E458B" w:rsidRDefault="008E458B" w:rsidP="008E458B">
            <w:pPr>
              <w:pStyle w:val="ListParagraph"/>
              <w:numPr>
                <w:ilvl w:val="0"/>
                <w:numId w:val="1"/>
              </w:numPr>
              <w:rPr>
                <w:rFonts w:ascii="Comic Sans MS" w:hAnsi="Comic Sans MS"/>
              </w:rPr>
            </w:pPr>
            <w:r w:rsidRPr="008E458B">
              <w:rPr>
                <w:rFonts w:ascii="Comic Sans MS" w:hAnsi="Comic Sans MS"/>
              </w:rPr>
              <w:t>L</w:t>
            </w:r>
            <w:r w:rsidR="00A71B64" w:rsidRPr="008E458B">
              <w:rPr>
                <w:rFonts w:ascii="Comic Sans MS" w:hAnsi="Comic Sans MS"/>
              </w:rPr>
              <w:t>isten frequently to stories, poems, non-fiction and other writing, including whole books and not just extracts, so that they build</w:t>
            </w:r>
            <w:r w:rsidRPr="008E458B">
              <w:rPr>
                <w:rFonts w:ascii="Comic Sans MS" w:hAnsi="Comic Sans MS"/>
              </w:rPr>
              <w:t xml:space="preserve"> on what was taught previously. </w:t>
            </w:r>
          </w:p>
          <w:p w14:paraId="067A63E1" w14:textId="77777777" w:rsidR="00A71B64" w:rsidRPr="008E458B" w:rsidRDefault="008E458B" w:rsidP="008E458B">
            <w:pPr>
              <w:pStyle w:val="ListParagraph"/>
              <w:numPr>
                <w:ilvl w:val="0"/>
                <w:numId w:val="1"/>
              </w:numPr>
              <w:rPr>
                <w:rFonts w:ascii="Comic Sans MS" w:hAnsi="Comic Sans MS"/>
              </w:rPr>
            </w:pPr>
            <w:r>
              <w:rPr>
                <w:rFonts w:ascii="Comic Sans MS" w:hAnsi="Comic Sans MS"/>
              </w:rPr>
              <w:t>M</w:t>
            </w:r>
            <w:r w:rsidR="00A71B64" w:rsidRPr="008E458B">
              <w:rPr>
                <w:rFonts w:ascii="Comic Sans MS" w:hAnsi="Comic Sans MS"/>
              </w:rPr>
              <w:t>eet books and authors that they might not choose themselves.</w:t>
            </w:r>
          </w:p>
        </w:tc>
        <w:tc>
          <w:tcPr>
            <w:tcW w:w="3570" w:type="dxa"/>
          </w:tcPr>
          <w:p w14:paraId="067A63E2" w14:textId="77777777" w:rsidR="00A71B64" w:rsidRPr="008E458B" w:rsidRDefault="008E458B" w:rsidP="008E458B">
            <w:pPr>
              <w:pStyle w:val="ListParagraph"/>
              <w:numPr>
                <w:ilvl w:val="0"/>
                <w:numId w:val="1"/>
              </w:numPr>
              <w:rPr>
                <w:rFonts w:ascii="Comic Sans MS" w:hAnsi="Comic Sans MS"/>
              </w:rPr>
            </w:pPr>
            <w:r>
              <w:rPr>
                <w:rFonts w:ascii="Comic Sans MS" w:hAnsi="Comic Sans MS"/>
              </w:rPr>
              <w:t>C</w:t>
            </w:r>
            <w:r w:rsidRPr="008E458B">
              <w:rPr>
                <w:rFonts w:ascii="Comic Sans MS" w:hAnsi="Comic Sans MS"/>
              </w:rPr>
              <w:t>ontinue</w:t>
            </w:r>
            <w:r w:rsidR="00A71B64" w:rsidRPr="008E458B">
              <w:rPr>
                <w:rFonts w:ascii="Comic Sans MS" w:hAnsi="Comic Sans MS"/>
              </w:rPr>
              <w:t xml:space="preserve"> to read and discuss an increasingly wide range of fiction, poetry, plays, non-fiction and reference books or textbooks</w:t>
            </w:r>
          </w:p>
          <w:p w14:paraId="067A63E3" w14:textId="77777777" w:rsidR="008E458B" w:rsidRDefault="008E458B" w:rsidP="008E458B">
            <w:pPr>
              <w:pStyle w:val="ListParagraph"/>
              <w:numPr>
                <w:ilvl w:val="0"/>
                <w:numId w:val="1"/>
              </w:numPr>
              <w:rPr>
                <w:rFonts w:ascii="Comic Sans MS" w:hAnsi="Comic Sans MS"/>
              </w:rPr>
            </w:pPr>
            <w:r>
              <w:rPr>
                <w:rFonts w:ascii="Comic Sans MS" w:hAnsi="Comic Sans MS"/>
              </w:rPr>
              <w:t>B</w:t>
            </w:r>
            <w:r w:rsidR="00A71B64" w:rsidRPr="008E458B">
              <w:rPr>
                <w:rFonts w:ascii="Comic Sans MS" w:hAnsi="Comic Sans MS"/>
              </w:rPr>
              <w:t>e able to read aloud a wider range of poetry and books written at an age</w:t>
            </w:r>
            <w:r>
              <w:rPr>
                <w:rFonts w:ascii="Comic Sans MS" w:hAnsi="Comic Sans MS"/>
              </w:rPr>
              <w:t xml:space="preserve"> </w:t>
            </w:r>
            <w:r w:rsidR="00A71B64" w:rsidRPr="008E458B">
              <w:rPr>
                <w:rFonts w:ascii="Comic Sans MS" w:hAnsi="Comic Sans MS"/>
              </w:rPr>
              <w:t>appropriate interest level with accuracy and at a reasonable speaking pace.</w:t>
            </w:r>
          </w:p>
          <w:p w14:paraId="067A63E4" w14:textId="77777777" w:rsidR="008E458B" w:rsidRDefault="008E458B" w:rsidP="008E458B">
            <w:pPr>
              <w:pStyle w:val="ListParagraph"/>
              <w:numPr>
                <w:ilvl w:val="0"/>
                <w:numId w:val="1"/>
              </w:numPr>
              <w:rPr>
                <w:rFonts w:ascii="Comic Sans MS" w:hAnsi="Comic Sans MS"/>
              </w:rPr>
            </w:pPr>
            <w:r w:rsidRPr="008E458B">
              <w:rPr>
                <w:rFonts w:ascii="Comic Sans MS" w:hAnsi="Comic Sans MS"/>
              </w:rPr>
              <w:t>Read</w:t>
            </w:r>
            <w:r w:rsidR="00A71B64" w:rsidRPr="008E458B">
              <w:rPr>
                <w:rFonts w:ascii="Comic Sans MS" w:hAnsi="Comic Sans MS"/>
              </w:rPr>
              <w:t xml:space="preserve"> widely and frequently, outside as well as in school, for pleasure and information. </w:t>
            </w:r>
          </w:p>
          <w:p w14:paraId="067A63E5" w14:textId="77777777" w:rsidR="00A71B64" w:rsidRPr="008E458B" w:rsidRDefault="00A71B64" w:rsidP="008E458B">
            <w:pPr>
              <w:pStyle w:val="ListParagraph"/>
              <w:numPr>
                <w:ilvl w:val="0"/>
                <w:numId w:val="1"/>
              </w:numPr>
              <w:rPr>
                <w:rFonts w:ascii="Comic Sans MS" w:hAnsi="Comic Sans MS"/>
              </w:rPr>
            </w:pPr>
            <w:r w:rsidRPr="008E458B">
              <w:rPr>
                <w:rFonts w:ascii="Comic Sans MS" w:hAnsi="Comic Sans MS"/>
              </w:rPr>
              <w:t>Even though pupils can now read independently, reading aloud to them should include whole books so that they meet books and authors that they might not choose to read themselves.</w:t>
            </w:r>
          </w:p>
        </w:tc>
      </w:tr>
      <w:tr w:rsidR="00A71B64" w:rsidRPr="00FC1748" w14:paraId="067A63EE" w14:textId="77777777" w:rsidTr="00FC1748">
        <w:tc>
          <w:tcPr>
            <w:tcW w:w="1980" w:type="dxa"/>
            <w:shd w:val="clear" w:color="auto" w:fill="92D050"/>
          </w:tcPr>
          <w:p w14:paraId="067A63E7" w14:textId="77777777" w:rsidR="00A71B64" w:rsidRPr="00FC1748" w:rsidRDefault="00A71B64">
            <w:pPr>
              <w:rPr>
                <w:rFonts w:ascii="Comic Sans MS" w:hAnsi="Comic Sans MS"/>
              </w:rPr>
            </w:pPr>
            <w:r w:rsidRPr="00FC1748">
              <w:rPr>
                <w:rFonts w:ascii="Comic Sans MS" w:hAnsi="Comic Sans MS"/>
              </w:rPr>
              <w:t>Key stories, traditional tales, fairy stories, myths and legends, stories from other cultures and from our literary heritage. Oral retelling</w:t>
            </w:r>
          </w:p>
        </w:tc>
        <w:tc>
          <w:tcPr>
            <w:tcW w:w="3570" w:type="dxa"/>
          </w:tcPr>
          <w:p w14:paraId="067A63E8" w14:textId="77777777" w:rsidR="00C142F5" w:rsidRDefault="00515E14" w:rsidP="00C142F5">
            <w:pPr>
              <w:pStyle w:val="ListParagraph"/>
              <w:numPr>
                <w:ilvl w:val="0"/>
                <w:numId w:val="3"/>
              </w:numPr>
              <w:rPr>
                <w:rFonts w:ascii="Comic Sans MS" w:hAnsi="Comic Sans MS"/>
              </w:rPr>
            </w:pPr>
            <w:r w:rsidRPr="00C142F5">
              <w:rPr>
                <w:rFonts w:ascii="Comic Sans MS" w:hAnsi="Comic Sans MS"/>
              </w:rPr>
              <w:t>Become</w:t>
            </w:r>
            <w:r w:rsidR="00A71B64" w:rsidRPr="00C142F5">
              <w:rPr>
                <w:rFonts w:ascii="Comic Sans MS" w:hAnsi="Comic Sans MS"/>
              </w:rPr>
              <w:t xml:space="preserve"> very familiar with key stories, fairy stories and traditional tales, retelling them and considering their particular characteristics </w:t>
            </w:r>
          </w:p>
          <w:p w14:paraId="067A63E9" w14:textId="77777777" w:rsidR="00A71B64" w:rsidRPr="00C142F5" w:rsidRDefault="00515E14" w:rsidP="00C142F5">
            <w:pPr>
              <w:pStyle w:val="ListParagraph"/>
              <w:numPr>
                <w:ilvl w:val="0"/>
                <w:numId w:val="3"/>
              </w:numPr>
              <w:rPr>
                <w:rFonts w:ascii="Comic Sans MS" w:hAnsi="Comic Sans MS"/>
              </w:rPr>
            </w:pPr>
            <w:r w:rsidRPr="00C142F5">
              <w:rPr>
                <w:rFonts w:ascii="Comic Sans MS" w:hAnsi="Comic Sans MS"/>
              </w:rPr>
              <w:t>Recognising and joining in with predictable phrases</w:t>
            </w:r>
          </w:p>
        </w:tc>
        <w:tc>
          <w:tcPr>
            <w:tcW w:w="3570" w:type="dxa"/>
          </w:tcPr>
          <w:p w14:paraId="067A63EA" w14:textId="77777777" w:rsidR="00A71B64" w:rsidRPr="00C142F5" w:rsidRDefault="00515E14" w:rsidP="00C142F5">
            <w:pPr>
              <w:pStyle w:val="ListParagraph"/>
              <w:numPr>
                <w:ilvl w:val="0"/>
                <w:numId w:val="3"/>
              </w:numPr>
              <w:rPr>
                <w:rFonts w:ascii="Comic Sans MS" w:hAnsi="Comic Sans MS"/>
              </w:rPr>
            </w:pPr>
            <w:r w:rsidRPr="00C142F5">
              <w:rPr>
                <w:rFonts w:ascii="Comic Sans MS" w:hAnsi="Comic Sans MS"/>
              </w:rPr>
              <w:t>B</w:t>
            </w:r>
            <w:r w:rsidR="00C142F5" w:rsidRPr="00C142F5">
              <w:rPr>
                <w:rFonts w:ascii="Comic Sans MS" w:hAnsi="Comic Sans MS"/>
              </w:rPr>
              <w:t>ecome</w:t>
            </w:r>
            <w:r w:rsidR="00A71B64" w:rsidRPr="00C142F5">
              <w:rPr>
                <w:rFonts w:ascii="Comic Sans MS" w:hAnsi="Comic Sans MS"/>
              </w:rPr>
              <w:t xml:space="preserve"> increasingly familiar with and retelling a wider range of stories, fairy stories and traditional tales</w:t>
            </w:r>
          </w:p>
        </w:tc>
        <w:tc>
          <w:tcPr>
            <w:tcW w:w="3570" w:type="dxa"/>
          </w:tcPr>
          <w:p w14:paraId="067A63EB" w14:textId="77777777" w:rsidR="00A71B64" w:rsidRPr="00C142F5" w:rsidRDefault="00515E14" w:rsidP="00C142F5">
            <w:pPr>
              <w:pStyle w:val="ListParagraph"/>
              <w:numPr>
                <w:ilvl w:val="0"/>
                <w:numId w:val="3"/>
              </w:numPr>
              <w:rPr>
                <w:rFonts w:ascii="Comic Sans MS" w:hAnsi="Comic Sans MS"/>
              </w:rPr>
            </w:pPr>
            <w:r w:rsidRPr="00C142F5">
              <w:rPr>
                <w:rFonts w:ascii="Comic Sans MS" w:hAnsi="Comic Sans MS"/>
              </w:rPr>
              <w:t>I</w:t>
            </w:r>
            <w:r w:rsidR="00C142F5" w:rsidRPr="00C142F5">
              <w:rPr>
                <w:rFonts w:ascii="Comic Sans MS" w:hAnsi="Comic Sans MS"/>
              </w:rPr>
              <w:t xml:space="preserve">ncreasing </w:t>
            </w:r>
            <w:r w:rsidR="00A71B64" w:rsidRPr="00C142F5">
              <w:rPr>
                <w:rFonts w:ascii="Comic Sans MS" w:hAnsi="Comic Sans MS"/>
              </w:rPr>
              <w:t xml:space="preserve"> familiarity with a wide range of books, including fairy stories, myths and legends, and retelling some of these orally recognising simple recurring literary language in stories and poetry</w:t>
            </w:r>
          </w:p>
        </w:tc>
        <w:tc>
          <w:tcPr>
            <w:tcW w:w="3570" w:type="dxa"/>
          </w:tcPr>
          <w:p w14:paraId="067A63EC" w14:textId="77777777" w:rsidR="00A71B64" w:rsidRPr="00C142F5" w:rsidRDefault="00515E14" w:rsidP="00C142F5">
            <w:pPr>
              <w:pStyle w:val="ListParagraph"/>
              <w:numPr>
                <w:ilvl w:val="0"/>
                <w:numId w:val="3"/>
              </w:numPr>
              <w:rPr>
                <w:rFonts w:ascii="Comic Sans MS" w:hAnsi="Comic Sans MS"/>
              </w:rPr>
            </w:pPr>
            <w:r w:rsidRPr="00C142F5">
              <w:rPr>
                <w:rFonts w:ascii="Comic Sans MS" w:hAnsi="Comic Sans MS"/>
              </w:rPr>
              <w:t>I</w:t>
            </w:r>
            <w:r w:rsidR="00C142F5" w:rsidRPr="00C142F5">
              <w:rPr>
                <w:rFonts w:ascii="Comic Sans MS" w:hAnsi="Comic Sans MS"/>
              </w:rPr>
              <w:t>ncreasing</w:t>
            </w:r>
            <w:r w:rsidR="00A71B64" w:rsidRPr="00C142F5">
              <w:rPr>
                <w:rFonts w:ascii="Comic Sans MS" w:hAnsi="Comic Sans MS"/>
              </w:rPr>
              <w:t xml:space="preserve"> familiarity with a wide range of books, including myths, legends and traditional stories, modern fiction, fiction from our literary heritage, and books from other cultures and traditions</w:t>
            </w:r>
          </w:p>
          <w:p w14:paraId="067A63ED" w14:textId="77777777" w:rsidR="00A71B64" w:rsidRPr="00C142F5" w:rsidRDefault="00515E14" w:rsidP="00C142F5">
            <w:pPr>
              <w:pStyle w:val="ListParagraph"/>
              <w:numPr>
                <w:ilvl w:val="0"/>
                <w:numId w:val="3"/>
              </w:numPr>
              <w:rPr>
                <w:rFonts w:ascii="Comic Sans MS" w:hAnsi="Comic Sans MS"/>
              </w:rPr>
            </w:pPr>
            <w:r w:rsidRPr="00C142F5">
              <w:rPr>
                <w:rFonts w:ascii="Comic Sans MS" w:hAnsi="Comic Sans MS"/>
              </w:rPr>
              <w:t>Summarise and present a familiar story in their own words.</w:t>
            </w:r>
          </w:p>
        </w:tc>
      </w:tr>
      <w:tr w:rsidR="00A71B64" w:rsidRPr="00FC1748" w14:paraId="067A63F7" w14:textId="77777777" w:rsidTr="00FC1748">
        <w:tc>
          <w:tcPr>
            <w:tcW w:w="1980" w:type="dxa"/>
            <w:shd w:val="clear" w:color="auto" w:fill="92D050"/>
          </w:tcPr>
          <w:p w14:paraId="067A63EF" w14:textId="77777777" w:rsidR="00A71B64" w:rsidRPr="00FC1748" w:rsidRDefault="00A71B64">
            <w:pPr>
              <w:rPr>
                <w:rFonts w:ascii="Comic Sans MS" w:hAnsi="Comic Sans MS"/>
              </w:rPr>
            </w:pPr>
            <w:r w:rsidRPr="00FC1748">
              <w:rPr>
                <w:rFonts w:ascii="Comic Sans MS" w:hAnsi="Comic Sans MS"/>
              </w:rPr>
              <w:t xml:space="preserve">Poetry and </w:t>
            </w:r>
            <w:r w:rsidR="008410A0" w:rsidRPr="00FC1748">
              <w:rPr>
                <w:rFonts w:ascii="Comic Sans MS" w:hAnsi="Comic Sans MS"/>
              </w:rPr>
              <w:t>play scripts</w:t>
            </w:r>
            <w:r w:rsidRPr="00FC1748">
              <w:rPr>
                <w:rFonts w:ascii="Comic Sans MS" w:hAnsi="Comic Sans MS"/>
              </w:rPr>
              <w:t xml:space="preserve"> Reciting by heart Performing</w:t>
            </w:r>
          </w:p>
        </w:tc>
        <w:tc>
          <w:tcPr>
            <w:tcW w:w="3570" w:type="dxa"/>
          </w:tcPr>
          <w:p w14:paraId="067A63F0" w14:textId="77777777" w:rsidR="00A71B64" w:rsidRPr="00C142F5" w:rsidRDefault="00515E14" w:rsidP="00C142F5">
            <w:pPr>
              <w:pStyle w:val="ListParagraph"/>
              <w:numPr>
                <w:ilvl w:val="0"/>
                <w:numId w:val="4"/>
              </w:numPr>
              <w:rPr>
                <w:rFonts w:ascii="Comic Sans MS" w:hAnsi="Comic Sans MS"/>
              </w:rPr>
            </w:pPr>
            <w:r w:rsidRPr="00C142F5">
              <w:rPr>
                <w:rFonts w:ascii="Comic Sans MS" w:hAnsi="Comic Sans MS"/>
              </w:rPr>
              <w:t xml:space="preserve">Learning to appreciate rhymes and poems, and to </w:t>
            </w:r>
            <w:r w:rsidR="00A71B64" w:rsidRPr="00C142F5">
              <w:rPr>
                <w:rFonts w:ascii="Comic Sans MS" w:hAnsi="Comic Sans MS"/>
              </w:rPr>
              <w:t>recite some by heart</w:t>
            </w:r>
          </w:p>
        </w:tc>
        <w:tc>
          <w:tcPr>
            <w:tcW w:w="3570" w:type="dxa"/>
          </w:tcPr>
          <w:p w14:paraId="067A63F1" w14:textId="77777777" w:rsidR="00A71B64" w:rsidRPr="00C142F5" w:rsidRDefault="00515E14" w:rsidP="00C142F5">
            <w:pPr>
              <w:pStyle w:val="ListParagraph"/>
              <w:numPr>
                <w:ilvl w:val="0"/>
                <w:numId w:val="4"/>
              </w:numPr>
              <w:rPr>
                <w:rFonts w:ascii="Comic Sans MS" w:hAnsi="Comic Sans MS"/>
              </w:rPr>
            </w:pPr>
            <w:r w:rsidRPr="00C142F5">
              <w:rPr>
                <w:rFonts w:ascii="Comic Sans MS" w:hAnsi="Comic Sans MS"/>
              </w:rPr>
              <w:t>Continuing to build up a repertoire of poems learnt by heart, appreciating these and reciting some, with appropriate intonation to make the meaning clear</w:t>
            </w:r>
          </w:p>
        </w:tc>
        <w:tc>
          <w:tcPr>
            <w:tcW w:w="3570" w:type="dxa"/>
          </w:tcPr>
          <w:p w14:paraId="067A63F2" w14:textId="77777777" w:rsidR="00A71B64" w:rsidRPr="00C142F5" w:rsidRDefault="00515E14" w:rsidP="00C142F5">
            <w:pPr>
              <w:pStyle w:val="ListParagraph"/>
              <w:numPr>
                <w:ilvl w:val="0"/>
                <w:numId w:val="4"/>
              </w:numPr>
              <w:rPr>
                <w:rFonts w:ascii="Comic Sans MS" w:hAnsi="Comic Sans MS"/>
              </w:rPr>
            </w:pPr>
            <w:r w:rsidRPr="00C142F5">
              <w:rPr>
                <w:rFonts w:ascii="Comic Sans MS" w:hAnsi="Comic Sans MS"/>
              </w:rPr>
              <w:t>P</w:t>
            </w:r>
            <w:r w:rsidR="00C142F5" w:rsidRPr="00C142F5">
              <w:rPr>
                <w:rFonts w:ascii="Comic Sans MS" w:hAnsi="Comic Sans MS"/>
              </w:rPr>
              <w:t xml:space="preserve">repare </w:t>
            </w:r>
            <w:r w:rsidR="00A71B64" w:rsidRPr="00C142F5">
              <w:rPr>
                <w:rFonts w:ascii="Comic Sans MS" w:hAnsi="Comic Sans MS"/>
              </w:rPr>
              <w:t>poems and play scripts to read aloud and to perform, showing understanding through intonation, tone, volume and action</w:t>
            </w:r>
          </w:p>
          <w:p w14:paraId="067A63F3" w14:textId="77777777" w:rsidR="00C142F5" w:rsidRDefault="00A71B64" w:rsidP="00C142F5">
            <w:pPr>
              <w:pStyle w:val="ListParagraph"/>
              <w:numPr>
                <w:ilvl w:val="0"/>
                <w:numId w:val="4"/>
              </w:numPr>
              <w:rPr>
                <w:rFonts w:ascii="Comic Sans MS" w:hAnsi="Comic Sans MS"/>
              </w:rPr>
            </w:pPr>
            <w:r w:rsidRPr="00C142F5">
              <w:rPr>
                <w:rFonts w:ascii="Comic Sans MS" w:hAnsi="Comic Sans MS"/>
              </w:rPr>
              <w:t xml:space="preserve">Reading, re-reading, and rehearsing poems and plays for presentation and performance </w:t>
            </w:r>
          </w:p>
          <w:p w14:paraId="067A63F4" w14:textId="77777777" w:rsidR="00A71B64" w:rsidRPr="00C142F5" w:rsidRDefault="00515E14" w:rsidP="00C142F5">
            <w:pPr>
              <w:pStyle w:val="ListParagraph"/>
              <w:numPr>
                <w:ilvl w:val="0"/>
                <w:numId w:val="4"/>
              </w:numPr>
              <w:rPr>
                <w:rFonts w:ascii="Comic Sans MS" w:hAnsi="Comic Sans MS"/>
              </w:rPr>
            </w:pPr>
            <w:r w:rsidRPr="00C142F5">
              <w:rPr>
                <w:rFonts w:ascii="Comic Sans MS" w:hAnsi="Comic Sans MS"/>
              </w:rPr>
              <w:t xml:space="preserve">Give </w:t>
            </w:r>
            <w:r w:rsidR="00A71B64" w:rsidRPr="00C142F5">
              <w:rPr>
                <w:rFonts w:ascii="Comic Sans MS" w:hAnsi="Comic Sans MS"/>
              </w:rPr>
              <w:t>opportunities to discuss language, including vocabulary, extending their interest in the meaning and origin of words</w:t>
            </w:r>
          </w:p>
        </w:tc>
        <w:tc>
          <w:tcPr>
            <w:tcW w:w="3570" w:type="dxa"/>
          </w:tcPr>
          <w:p w14:paraId="067A63F5" w14:textId="77777777" w:rsidR="00A71B64" w:rsidRPr="00C142F5" w:rsidRDefault="00515E14" w:rsidP="00C142F5">
            <w:pPr>
              <w:pStyle w:val="ListParagraph"/>
              <w:numPr>
                <w:ilvl w:val="0"/>
                <w:numId w:val="4"/>
              </w:numPr>
              <w:rPr>
                <w:rFonts w:ascii="Comic Sans MS" w:hAnsi="Comic Sans MS"/>
              </w:rPr>
            </w:pPr>
            <w:r w:rsidRPr="00C142F5">
              <w:rPr>
                <w:rFonts w:ascii="Comic Sans MS" w:hAnsi="Comic Sans MS"/>
              </w:rPr>
              <w:t>Learning a wider range of poetry by heart preparing poems and plays to read aloud and to perform, showing understanding through intonation, tone and volume so that the meaning is clear to an audience</w:t>
            </w:r>
          </w:p>
          <w:p w14:paraId="067A63F6" w14:textId="77777777" w:rsidR="00A71B64" w:rsidRPr="00C142F5" w:rsidRDefault="00515E14" w:rsidP="00C142F5">
            <w:pPr>
              <w:pStyle w:val="ListParagraph"/>
              <w:numPr>
                <w:ilvl w:val="0"/>
                <w:numId w:val="4"/>
              </w:numPr>
              <w:rPr>
                <w:rFonts w:ascii="Comic Sans MS" w:hAnsi="Comic Sans MS"/>
              </w:rPr>
            </w:pPr>
            <w:r w:rsidRPr="00C142F5">
              <w:rPr>
                <w:rFonts w:ascii="Comic Sans MS" w:hAnsi="Comic Sans MS"/>
              </w:rPr>
              <w:t xml:space="preserve">To prepare readings, with </w:t>
            </w:r>
            <w:r w:rsidR="00A71B64" w:rsidRPr="00C142F5">
              <w:rPr>
                <w:rFonts w:ascii="Comic Sans MS" w:hAnsi="Comic Sans MS"/>
              </w:rPr>
              <w:t>appropriate intonation to show their understanding</w:t>
            </w:r>
          </w:p>
        </w:tc>
      </w:tr>
      <w:tr w:rsidR="00A71B64" w:rsidRPr="00FC1748" w14:paraId="067A640E" w14:textId="77777777" w:rsidTr="00FC1748">
        <w:tc>
          <w:tcPr>
            <w:tcW w:w="1980" w:type="dxa"/>
            <w:shd w:val="clear" w:color="auto" w:fill="92D050"/>
          </w:tcPr>
          <w:p w14:paraId="067A63F8" w14:textId="77777777" w:rsidR="00A71B64" w:rsidRPr="00FC1748" w:rsidRDefault="00A71B64">
            <w:pPr>
              <w:rPr>
                <w:rFonts w:ascii="Comic Sans MS" w:hAnsi="Comic Sans MS"/>
              </w:rPr>
            </w:pPr>
            <w:r w:rsidRPr="00FC1748">
              <w:rPr>
                <w:rFonts w:ascii="Comic Sans MS" w:hAnsi="Comic Sans MS"/>
              </w:rPr>
              <w:t>Developing vocabulary Interest in language</w:t>
            </w:r>
          </w:p>
        </w:tc>
        <w:tc>
          <w:tcPr>
            <w:tcW w:w="3570" w:type="dxa"/>
          </w:tcPr>
          <w:p w14:paraId="067A63F9" w14:textId="77777777" w:rsidR="00A71B64" w:rsidRPr="00C142F5" w:rsidRDefault="00515E14" w:rsidP="00C142F5">
            <w:pPr>
              <w:pStyle w:val="ListParagraph"/>
              <w:numPr>
                <w:ilvl w:val="0"/>
                <w:numId w:val="5"/>
              </w:numPr>
              <w:rPr>
                <w:rFonts w:ascii="Comic Sans MS" w:hAnsi="Comic Sans MS"/>
              </w:rPr>
            </w:pPr>
            <w:r w:rsidRPr="00C142F5">
              <w:rPr>
                <w:rFonts w:ascii="Comic Sans MS" w:hAnsi="Comic Sans MS"/>
              </w:rPr>
              <w:t>Discuss</w:t>
            </w:r>
            <w:r w:rsidR="00A71B64" w:rsidRPr="00C142F5">
              <w:rPr>
                <w:rFonts w:ascii="Comic Sans MS" w:hAnsi="Comic Sans MS"/>
              </w:rPr>
              <w:t xml:space="preserve"> word meanings, linking new meanings to those already known</w:t>
            </w:r>
          </w:p>
          <w:p w14:paraId="067A63FA" w14:textId="77777777" w:rsidR="00C142F5" w:rsidRDefault="00515E14" w:rsidP="00C142F5">
            <w:pPr>
              <w:pStyle w:val="ListParagraph"/>
              <w:numPr>
                <w:ilvl w:val="0"/>
                <w:numId w:val="5"/>
              </w:numPr>
              <w:rPr>
                <w:rFonts w:ascii="Comic Sans MS" w:hAnsi="Comic Sans MS"/>
              </w:rPr>
            </w:pPr>
            <w:r w:rsidRPr="00C142F5">
              <w:rPr>
                <w:rFonts w:ascii="Comic Sans MS" w:hAnsi="Comic Sans MS"/>
              </w:rPr>
              <w:t xml:space="preserve">Follow the year 1 programme of study in </w:t>
            </w:r>
            <w:r w:rsidRPr="00C142F5">
              <w:rPr>
                <w:rFonts w:ascii="Comic Sans MS" w:hAnsi="Comic Sans MS"/>
              </w:rPr>
              <w:lastRenderedPageBreak/>
              <w:t>terms of the books they listen to</w:t>
            </w:r>
            <w:r w:rsidR="00A71B64" w:rsidRPr="00C142F5">
              <w:rPr>
                <w:rFonts w:ascii="Comic Sans MS" w:hAnsi="Comic Sans MS"/>
              </w:rPr>
              <w:t xml:space="preserve"> and discuss</w:t>
            </w:r>
          </w:p>
          <w:p w14:paraId="067A63FB" w14:textId="77777777" w:rsidR="00C142F5" w:rsidRDefault="00A71B64" w:rsidP="00C142F5">
            <w:pPr>
              <w:pStyle w:val="ListParagraph"/>
              <w:numPr>
                <w:ilvl w:val="0"/>
                <w:numId w:val="5"/>
              </w:numPr>
              <w:rPr>
                <w:rFonts w:ascii="Comic Sans MS" w:hAnsi="Comic Sans MS"/>
              </w:rPr>
            </w:pPr>
            <w:r w:rsidRPr="00C142F5">
              <w:rPr>
                <w:rFonts w:ascii="Comic Sans MS" w:hAnsi="Comic Sans MS"/>
              </w:rPr>
              <w:t xml:space="preserve"> </w:t>
            </w:r>
            <w:r w:rsidR="008410A0" w:rsidRPr="00C142F5">
              <w:rPr>
                <w:rFonts w:ascii="Comic Sans MS" w:hAnsi="Comic Sans MS"/>
              </w:rPr>
              <w:t>Develop</w:t>
            </w:r>
            <w:r w:rsidRPr="00C142F5">
              <w:rPr>
                <w:rFonts w:ascii="Comic Sans MS" w:hAnsi="Comic Sans MS"/>
              </w:rPr>
              <w:t xml:space="preserve"> their vocabulary and understanding of grammar, as well as their knowledge more g</w:t>
            </w:r>
            <w:r w:rsidR="00C142F5">
              <w:rPr>
                <w:rFonts w:ascii="Comic Sans MS" w:hAnsi="Comic Sans MS"/>
              </w:rPr>
              <w:t>enerally across the curriculum.</w:t>
            </w:r>
          </w:p>
          <w:p w14:paraId="067A63FC" w14:textId="77777777" w:rsidR="00C142F5" w:rsidRDefault="00515E14" w:rsidP="00C142F5">
            <w:pPr>
              <w:pStyle w:val="ListParagraph"/>
              <w:numPr>
                <w:ilvl w:val="0"/>
                <w:numId w:val="5"/>
              </w:numPr>
              <w:rPr>
                <w:rFonts w:ascii="Comic Sans MS" w:hAnsi="Comic Sans MS"/>
              </w:rPr>
            </w:pPr>
            <w:r>
              <w:rPr>
                <w:rFonts w:ascii="Comic Sans MS" w:hAnsi="Comic Sans MS"/>
              </w:rPr>
              <w:t>Develop</w:t>
            </w:r>
            <w:r w:rsidR="00A71B64" w:rsidRPr="00C142F5">
              <w:rPr>
                <w:rFonts w:ascii="Comic Sans MS" w:hAnsi="Comic Sans MS"/>
              </w:rPr>
              <w:t xml:space="preserve"> pupils’ oral vocabulary as well as their ability to understand and use a var</w:t>
            </w:r>
            <w:r w:rsidR="00C142F5">
              <w:rPr>
                <w:rFonts w:ascii="Comic Sans MS" w:hAnsi="Comic Sans MS"/>
              </w:rPr>
              <w:t>iety of grammatical structures</w:t>
            </w:r>
          </w:p>
          <w:p w14:paraId="067A63FD" w14:textId="77777777" w:rsidR="00C142F5" w:rsidRDefault="00515E14" w:rsidP="00C142F5">
            <w:pPr>
              <w:pStyle w:val="ListParagraph"/>
              <w:numPr>
                <w:ilvl w:val="0"/>
                <w:numId w:val="5"/>
              </w:numPr>
              <w:rPr>
                <w:rFonts w:ascii="Comic Sans MS" w:hAnsi="Comic Sans MS"/>
              </w:rPr>
            </w:pPr>
            <w:r>
              <w:rPr>
                <w:rFonts w:ascii="Comic Sans MS" w:hAnsi="Comic Sans MS"/>
              </w:rPr>
              <w:t>Give</w:t>
            </w:r>
            <w:r w:rsidR="00A71B64" w:rsidRPr="00C142F5">
              <w:rPr>
                <w:rFonts w:ascii="Comic Sans MS" w:hAnsi="Comic Sans MS"/>
              </w:rPr>
              <w:t xml:space="preserve"> particular support to pupils whose oral language skills are insufficiently developed. </w:t>
            </w:r>
          </w:p>
          <w:p w14:paraId="067A63FE" w14:textId="77777777" w:rsidR="00C142F5" w:rsidRDefault="00515E14" w:rsidP="00C142F5">
            <w:pPr>
              <w:pStyle w:val="ListParagraph"/>
              <w:numPr>
                <w:ilvl w:val="0"/>
                <w:numId w:val="5"/>
              </w:numPr>
              <w:rPr>
                <w:rFonts w:ascii="Comic Sans MS" w:hAnsi="Comic Sans MS"/>
              </w:rPr>
            </w:pPr>
            <w:r w:rsidRPr="00C142F5">
              <w:rPr>
                <w:rFonts w:ascii="Comic Sans MS" w:hAnsi="Comic Sans MS"/>
              </w:rPr>
              <w:t>Vocabulary should be developed when they listen to books read aloud and when they discuss what they have</w:t>
            </w:r>
            <w:r w:rsidR="00A71B64" w:rsidRPr="00C142F5">
              <w:rPr>
                <w:rFonts w:ascii="Comic Sans MS" w:hAnsi="Comic Sans MS"/>
              </w:rPr>
              <w:t xml:space="preserve"> heard. Such vocabulary can a</w:t>
            </w:r>
            <w:r w:rsidR="00C142F5">
              <w:rPr>
                <w:rFonts w:ascii="Comic Sans MS" w:hAnsi="Comic Sans MS"/>
              </w:rPr>
              <w:t>lso feed into their writing.</w:t>
            </w:r>
          </w:p>
          <w:p w14:paraId="067A63FF" w14:textId="77777777" w:rsidR="00C142F5" w:rsidRDefault="00515E14" w:rsidP="00C142F5">
            <w:pPr>
              <w:pStyle w:val="ListParagraph"/>
              <w:numPr>
                <w:ilvl w:val="0"/>
                <w:numId w:val="5"/>
              </w:numPr>
              <w:rPr>
                <w:rFonts w:ascii="Comic Sans MS" w:hAnsi="Comic Sans MS"/>
              </w:rPr>
            </w:pPr>
            <w:r w:rsidRPr="00C142F5">
              <w:rPr>
                <w:rFonts w:ascii="Comic Sans MS" w:hAnsi="Comic Sans MS"/>
              </w:rPr>
              <w:t xml:space="preserve"> </w:t>
            </w:r>
            <w:r w:rsidR="008410A0" w:rsidRPr="00C142F5">
              <w:rPr>
                <w:rFonts w:ascii="Comic Sans MS" w:hAnsi="Comic Sans MS"/>
              </w:rPr>
              <w:t>The</w:t>
            </w:r>
            <w:r w:rsidRPr="00C142F5">
              <w:rPr>
                <w:rFonts w:ascii="Comic Sans MS" w:hAnsi="Comic Sans MS"/>
              </w:rPr>
              <w:t xml:space="preserve"> meaning of some new words should be introduced to pupils before they start to read on their own, so that these unknown words do not hold up their comprehension. </w:t>
            </w:r>
          </w:p>
          <w:p w14:paraId="067A6400" w14:textId="77777777" w:rsidR="00A71B64" w:rsidRPr="00C142F5" w:rsidRDefault="00C142F5" w:rsidP="00C142F5">
            <w:pPr>
              <w:pStyle w:val="ListParagraph"/>
              <w:numPr>
                <w:ilvl w:val="0"/>
                <w:numId w:val="5"/>
              </w:numPr>
              <w:rPr>
                <w:rFonts w:ascii="Comic Sans MS" w:hAnsi="Comic Sans MS"/>
              </w:rPr>
            </w:pPr>
            <w:r>
              <w:rPr>
                <w:rFonts w:ascii="Comic Sans MS" w:hAnsi="Comic Sans MS"/>
              </w:rPr>
              <w:t>Through listening</w:t>
            </w:r>
            <w:r w:rsidR="00A71B64" w:rsidRPr="00C142F5">
              <w:rPr>
                <w:rFonts w:ascii="Comic Sans MS" w:hAnsi="Comic Sans MS"/>
              </w:rPr>
              <w:t xml:space="preserve"> also start to learn how language sounds and </w:t>
            </w:r>
            <w:r w:rsidR="00A71B64" w:rsidRPr="00C142F5">
              <w:rPr>
                <w:rFonts w:ascii="Comic Sans MS" w:hAnsi="Comic Sans MS"/>
              </w:rPr>
              <w:lastRenderedPageBreak/>
              <w:t xml:space="preserve">increase their vocabulary and awareness of grammatical structures. </w:t>
            </w:r>
          </w:p>
        </w:tc>
        <w:tc>
          <w:tcPr>
            <w:tcW w:w="3570" w:type="dxa"/>
          </w:tcPr>
          <w:p w14:paraId="067A6401" w14:textId="77777777" w:rsidR="00A71B64" w:rsidRPr="00FD458E" w:rsidRDefault="00515E14" w:rsidP="00FD458E">
            <w:pPr>
              <w:pStyle w:val="ListParagraph"/>
              <w:numPr>
                <w:ilvl w:val="0"/>
                <w:numId w:val="5"/>
              </w:numPr>
              <w:rPr>
                <w:rFonts w:ascii="Comic Sans MS" w:hAnsi="Comic Sans MS"/>
              </w:rPr>
            </w:pPr>
            <w:r w:rsidRPr="00FD458E">
              <w:rPr>
                <w:rFonts w:ascii="Comic Sans MS" w:hAnsi="Comic Sans MS"/>
              </w:rPr>
              <w:lastRenderedPageBreak/>
              <w:t>D</w:t>
            </w:r>
            <w:r w:rsidR="00FD458E" w:rsidRPr="00FD458E">
              <w:rPr>
                <w:rFonts w:ascii="Comic Sans MS" w:hAnsi="Comic Sans MS"/>
              </w:rPr>
              <w:t>iscuss</w:t>
            </w:r>
            <w:r w:rsidR="00A71B64" w:rsidRPr="00FD458E">
              <w:rPr>
                <w:rFonts w:ascii="Comic Sans MS" w:hAnsi="Comic Sans MS"/>
              </w:rPr>
              <w:t xml:space="preserve"> and clarifying the meanings of words, linking new meanings to known vocabulary discussing their </w:t>
            </w:r>
            <w:r w:rsidR="00A71B64" w:rsidRPr="00FD458E">
              <w:rPr>
                <w:rFonts w:ascii="Comic Sans MS" w:hAnsi="Comic Sans MS"/>
              </w:rPr>
              <w:lastRenderedPageBreak/>
              <w:t>favourite words and phrases</w:t>
            </w:r>
          </w:p>
          <w:p w14:paraId="067A6402" w14:textId="77777777" w:rsidR="00FD458E" w:rsidRDefault="00515E14" w:rsidP="00FD458E">
            <w:pPr>
              <w:pStyle w:val="ListParagraph"/>
              <w:numPr>
                <w:ilvl w:val="0"/>
                <w:numId w:val="5"/>
              </w:numPr>
              <w:rPr>
                <w:rFonts w:ascii="Comic Sans MS" w:hAnsi="Comic Sans MS"/>
              </w:rPr>
            </w:pPr>
            <w:r w:rsidRPr="00FD458E">
              <w:rPr>
                <w:rFonts w:ascii="Comic Sans MS" w:hAnsi="Comic Sans MS"/>
              </w:rPr>
              <w:t>Use the year 2 programme of study for comprehension so that these pupils hear and talk about new books, poems, other writing, and vocabulary with the rest of the class.</w:t>
            </w:r>
          </w:p>
          <w:p w14:paraId="067A6403" w14:textId="77777777" w:rsidR="00FD458E" w:rsidRDefault="00515E14" w:rsidP="00FD458E">
            <w:pPr>
              <w:pStyle w:val="ListParagraph"/>
              <w:numPr>
                <w:ilvl w:val="0"/>
                <w:numId w:val="5"/>
              </w:numPr>
              <w:rPr>
                <w:rFonts w:ascii="Comic Sans MS" w:hAnsi="Comic Sans MS"/>
              </w:rPr>
            </w:pPr>
            <w:r w:rsidRPr="00FD458E">
              <w:rPr>
                <w:rFonts w:ascii="Comic Sans MS" w:hAnsi="Comic Sans MS"/>
              </w:rPr>
              <w:t xml:space="preserve"> the m</w:t>
            </w:r>
            <w:r w:rsidR="00A71B64" w:rsidRPr="00FD458E">
              <w:rPr>
                <w:rFonts w:ascii="Comic Sans MS" w:hAnsi="Comic Sans MS"/>
              </w:rPr>
              <w:t>eaning of new words should be explained to pupils within the contex</w:t>
            </w:r>
            <w:r w:rsidR="00FD458E">
              <w:rPr>
                <w:rFonts w:ascii="Comic Sans MS" w:hAnsi="Comic Sans MS"/>
              </w:rPr>
              <w:t>t of what they are reading</w:t>
            </w:r>
          </w:p>
          <w:p w14:paraId="067A6404" w14:textId="77777777" w:rsidR="00FD458E" w:rsidRDefault="00515E14" w:rsidP="00FD458E">
            <w:pPr>
              <w:pStyle w:val="ListParagraph"/>
              <w:numPr>
                <w:ilvl w:val="0"/>
                <w:numId w:val="5"/>
              </w:numPr>
              <w:rPr>
                <w:rFonts w:ascii="Comic Sans MS" w:hAnsi="Comic Sans MS"/>
              </w:rPr>
            </w:pPr>
            <w:r w:rsidRPr="00FD458E">
              <w:rPr>
                <w:rFonts w:ascii="Comic Sans MS" w:hAnsi="Comic Sans MS"/>
              </w:rPr>
              <w:t xml:space="preserve">They should be encouraged to use morphology (such as prefixes) to work out unknown words. </w:t>
            </w:r>
          </w:p>
          <w:p w14:paraId="067A6405" w14:textId="77777777" w:rsidR="00A71B64" w:rsidRPr="00FD458E" w:rsidRDefault="00A71B64" w:rsidP="00FD458E">
            <w:pPr>
              <w:pStyle w:val="ListParagraph"/>
              <w:numPr>
                <w:ilvl w:val="0"/>
                <w:numId w:val="5"/>
              </w:numPr>
              <w:rPr>
                <w:rFonts w:ascii="Comic Sans MS" w:hAnsi="Comic Sans MS"/>
              </w:rPr>
            </w:pPr>
            <w:r w:rsidRPr="00FD458E">
              <w:rPr>
                <w:rFonts w:ascii="Comic Sans MS" w:hAnsi="Comic Sans MS"/>
              </w:rPr>
              <w:t>Deliberate steps should be taken to increase pupils’ vocabulary and their awareness of grammar so that they continue to understand the differences between spoken and written language.</w:t>
            </w:r>
          </w:p>
        </w:tc>
        <w:tc>
          <w:tcPr>
            <w:tcW w:w="3570" w:type="dxa"/>
          </w:tcPr>
          <w:p w14:paraId="067A6406" w14:textId="77777777" w:rsidR="00A71B64" w:rsidRPr="00E20ADE" w:rsidRDefault="00515E14" w:rsidP="00E20ADE">
            <w:pPr>
              <w:pStyle w:val="ListParagraph"/>
              <w:numPr>
                <w:ilvl w:val="0"/>
                <w:numId w:val="5"/>
              </w:numPr>
              <w:rPr>
                <w:rFonts w:ascii="Comic Sans MS" w:hAnsi="Comic Sans MS"/>
              </w:rPr>
            </w:pPr>
            <w:r w:rsidRPr="00E20ADE">
              <w:rPr>
                <w:rFonts w:ascii="Comic Sans MS" w:hAnsi="Comic Sans MS"/>
              </w:rPr>
              <w:lastRenderedPageBreak/>
              <w:t>U</w:t>
            </w:r>
            <w:r w:rsidR="00E20ADE" w:rsidRPr="00E20ADE">
              <w:rPr>
                <w:rFonts w:ascii="Comic Sans MS" w:hAnsi="Comic Sans MS"/>
              </w:rPr>
              <w:t>se</w:t>
            </w:r>
            <w:r w:rsidR="0067192C" w:rsidRPr="00E20ADE">
              <w:rPr>
                <w:rFonts w:ascii="Comic Sans MS" w:hAnsi="Comic Sans MS"/>
              </w:rPr>
              <w:t xml:space="preserve"> dictionaries to check the meaning of words that they have read discussing words and phrases that capture the </w:t>
            </w:r>
            <w:r w:rsidR="0067192C" w:rsidRPr="00E20ADE">
              <w:rPr>
                <w:rFonts w:ascii="Comic Sans MS" w:hAnsi="Comic Sans MS"/>
              </w:rPr>
              <w:lastRenderedPageBreak/>
              <w:t>reader’s interest and imagination</w:t>
            </w:r>
          </w:p>
          <w:p w14:paraId="067A6407" w14:textId="77777777" w:rsidR="0067192C" w:rsidRPr="00E20ADE" w:rsidRDefault="00515E14" w:rsidP="00E20ADE">
            <w:pPr>
              <w:pStyle w:val="ListParagraph"/>
              <w:numPr>
                <w:ilvl w:val="0"/>
                <w:numId w:val="5"/>
              </w:numPr>
              <w:rPr>
                <w:rFonts w:ascii="Comic Sans MS" w:hAnsi="Comic Sans MS"/>
              </w:rPr>
            </w:pPr>
            <w:r w:rsidRPr="00E20ADE">
              <w:rPr>
                <w:rFonts w:ascii="Comic Sans MS" w:hAnsi="Comic Sans MS"/>
              </w:rPr>
              <w:t>Follow the year 3 and 4 programme of study in terms of listening to new books, hearing and learning new vocabulary and grammatical structures, and discussing these.</w:t>
            </w:r>
          </w:p>
        </w:tc>
        <w:tc>
          <w:tcPr>
            <w:tcW w:w="3570" w:type="dxa"/>
          </w:tcPr>
          <w:p w14:paraId="067A6408" w14:textId="77777777" w:rsidR="00E20ADE" w:rsidRDefault="00515E14" w:rsidP="00E20ADE">
            <w:pPr>
              <w:pStyle w:val="ListParagraph"/>
              <w:numPr>
                <w:ilvl w:val="0"/>
                <w:numId w:val="5"/>
              </w:numPr>
              <w:rPr>
                <w:rFonts w:ascii="Comic Sans MS" w:hAnsi="Comic Sans MS"/>
              </w:rPr>
            </w:pPr>
            <w:r w:rsidRPr="00E20ADE">
              <w:rPr>
                <w:rFonts w:ascii="Comic Sans MS" w:hAnsi="Comic Sans MS"/>
              </w:rPr>
              <w:lastRenderedPageBreak/>
              <w:t>Follow the upper key stage 2 programme of study in terms of listening to books and other writing that t</w:t>
            </w:r>
            <w:r w:rsidR="00E20ADE">
              <w:rPr>
                <w:rFonts w:ascii="Comic Sans MS" w:hAnsi="Comic Sans MS"/>
              </w:rPr>
              <w:t xml:space="preserve">hey </w:t>
            </w:r>
            <w:r w:rsidR="00E20ADE">
              <w:rPr>
                <w:rFonts w:ascii="Comic Sans MS" w:hAnsi="Comic Sans MS"/>
              </w:rPr>
              <w:lastRenderedPageBreak/>
              <w:t>have not come across before</w:t>
            </w:r>
          </w:p>
          <w:p w14:paraId="067A6409" w14:textId="77777777" w:rsidR="00E20ADE" w:rsidRDefault="00515E14" w:rsidP="00E20ADE">
            <w:pPr>
              <w:pStyle w:val="ListParagraph"/>
              <w:numPr>
                <w:ilvl w:val="0"/>
                <w:numId w:val="5"/>
              </w:numPr>
              <w:rPr>
                <w:rFonts w:ascii="Comic Sans MS" w:hAnsi="Comic Sans MS"/>
              </w:rPr>
            </w:pPr>
            <w:r w:rsidRPr="00E20ADE">
              <w:rPr>
                <w:rFonts w:ascii="Comic Sans MS" w:hAnsi="Comic Sans MS"/>
              </w:rPr>
              <w:t xml:space="preserve">Hearing and learning new vocabulary and grammatical structures, and having a chance to talk about all of these. </w:t>
            </w:r>
          </w:p>
          <w:p w14:paraId="067A640A" w14:textId="77777777" w:rsidR="00E20ADE" w:rsidRDefault="00515E14" w:rsidP="00E20ADE">
            <w:pPr>
              <w:pStyle w:val="ListParagraph"/>
              <w:numPr>
                <w:ilvl w:val="0"/>
                <w:numId w:val="5"/>
              </w:numPr>
              <w:rPr>
                <w:rFonts w:ascii="Comic Sans MS" w:hAnsi="Comic Sans MS"/>
              </w:rPr>
            </w:pPr>
            <w:r w:rsidRPr="00E20ADE">
              <w:rPr>
                <w:rFonts w:ascii="Comic Sans MS" w:hAnsi="Comic Sans MS"/>
              </w:rPr>
              <w:t>Read silently, with good understanding, inferring the meanings of unfamiliar words, and then discuss what they have read.</w:t>
            </w:r>
          </w:p>
          <w:p w14:paraId="067A640B" w14:textId="77777777" w:rsidR="00E20ADE" w:rsidRDefault="0067192C" w:rsidP="00E20ADE">
            <w:pPr>
              <w:pStyle w:val="ListParagraph"/>
              <w:numPr>
                <w:ilvl w:val="0"/>
                <w:numId w:val="5"/>
              </w:numPr>
              <w:rPr>
                <w:rFonts w:ascii="Comic Sans MS" w:hAnsi="Comic Sans MS"/>
              </w:rPr>
            </w:pPr>
            <w:r w:rsidRPr="00E20ADE">
              <w:rPr>
                <w:rFonts w:ascii="Comic Sans MS" w:hAnsi="Comic Sans MS"/>
              </w:rPr>
              <w:t xml:space="preserve"> </w:t>
            </w:r>
            <w:r w:rsidR="008410A0" w:rsidRPr="00E20ADE">
              <w:rPr>
                <w:rFonts w:ascii="Comic Sans MS" w:hAnsi="Comic Sans MS"/>
              </w:rPr>
              <w:t>Continue</w:t>
            </w:r>
            <w:r w:rsidRPr="00E20ADE">
              <w:rPr>
                <w:rFonts w:ascii="Comic Sans MS" w:hAnsi="Comic Sans MS"/>
              </w:rPr>
              <w:t xml:space="preserve"> to emphasise pupils’ enjoyment and understanding of language, especially vocabulary, to support their reading and writing.</w:t>
            </w:r>
          </w:p>
          <w:p w14:paraId="067A640C" w14:textId="77777777" w:rsidR="00E20ADE" w:rsidRDefault="00515E14" w:rsidP="00E20ADE">
            <w:pPr>
              <w:pStyle w:val="ListParagraph"/>
              <w:numPr>
                <w:ilvl w:val="0"/>
                <w:numId w:val="5"/>
              </w:numPr>
              <w:rPr>
                <w:rFonts w:ascii="Comic Sans MS" w:hAnsi="Comic Sans MS"/>
              </w:rPr>
            </w:pPr>
            <w:r w:rsidRPr="00E20ADE">
              <w:rPr>
                <w:rFonts w:ascii="Comic Sans MS" w:hAnsi="Comic Sans MS"/>
              </w:rPr>
              <w:t xml:space="preserve">Understand nuances in vocabulary choice and age-appropriate, academic vocabulary. </w:t>
            </w:r>
          </w:p>
          <w:p w14:paraId="067A640D" w14:textId="77777777" w:rsidR="00A71B64" w:rsidRPr="00E20ADE" w:rsidRDefault="0067192C" w:rsidP="00E20ADE">
            <w:pPr>
              <w:pStyle w:val="ListParagraph"/>
              <w:numPr>
                <w:ilvl w:val="0"/>
                <w:numId w:val="5"/>
              </w:numPr>
              <w:rPr>
                <w:rFonts w:ascii="Comic Sans MS" w:hAnsi="Comic Sans MS"/>
              </w:rPr>
            </w:pPr>
            <w:r w:rsidRPr="00E20ADE">
              <w:rPr>
                <w:rFonts w:ascii="Comic Sans MS" w:hAnsi="Comic Sans MS"/>
              </w:rPr>
              <w:t>When teachers are reading with or to pupils, attention should be paid to new vocabulary – both a word’s meaning(s) and its correct pronunciation.</w:t>
            </w:r>
          </w:p>
        </w:tc>
      </w:tr>
      <w:tr w:rsidR="00A71B64" w:rsidRPr="00FC1748" w14:paraId="067A6419" w14:textId="77777777" w:rsidTr="00FC1748">
        <w:tc>
          <w:tcPr>
            <w:tcW w:w="1980" w:type="dxa"/>
            <w:shd w:val="clear" w:color="auto" w:fill="92D050"/>
          </w:tcPr>
          <w:p w14:paraId="067A640F" w14:textId="77777777" w:rsidR="00A71B64" w:rsidRPr="00FC1748" w:rsidRDefault="0067192C">
            <w:pPr>
              <w:rPr>
                <w:rFonts w:ascii="Comic Sans MS" w:hAnsi="Comic Sans MS"/>
              </w:rPr>
            </w:pPr>
            <w:r w:rsidRPr="00FC1748">
              <w:rPr>
                <w:rFonts w:ascii="Comic Sans MS" w:hAnsi="Comic Sans MS"/>
              </w:rPr>
              <w:lastRenderedPageBreak/>
              <w:t>Genres</w:t>
            </w:r>
          </w:p>
        </w:tc>
        <w:tc>
          <w:tcPr>
            <w:tcW w:w="3570" w:type="dxa"/>
          </w:tcPr>
          <w:p w14:paraId="067A6410" w14:textId="77777777" w:rsidR="00E20ADE" w:rsidRDefault="00515E14" w:rsidP="00E20ADE">
            <w:pPr>
              <w:pStyle w:val="ListParagraph"/>
              <w:numPr>
                <w:ilvl w:val="0"/>
                <w:numId w:val="6"/>
              </w:numPr>
              <w:rPr>
                <w:rFonts w:ascii="Comic Sans MS" w:hAnsi="Comic Sans MS"/>
              </w:rPr>
            </w:pPr>
            <w:r w:rsidRPr="00E20ADE">
              <w:rPr>
                <w:rFonts w:ascii="Comic Sans MS" w:hAnsi="Comic Sans MS"/>
              </w:rPr>
              <w:t>Listen</w:t>
            </w:r>
            <w:r w:rsidR="0067192C" w:rsidRPr="00E20ADE">
              <w:rPr>
                <w:rFonts w:ascii="Comic Sans MS" w:hAnsi="Comic Sans MS"/>
              </w:rPr>
              <w:t xml:space="preserve"> frequently to stories, poems and nonfiction that they cannot </w:t>
            </w:r>
            <w:r w:rsidR="00E20ADE">
              <w:rPr>
                <w:rFonts w:ascii="Comic Sans MS" w:hAnsi="Comic Sans MS"/>
              </w:rPr>
              <w:t>yet read for themselves</w:t>
            </w:r>
          </w:p>
          <w:p w14:paraId="067A6411" w14:textId="77777777" w:rsidR="00A71B64" w:rsidRPr="00E20ADE" w:rsidRDefault="00515E14" w:rsidP="00E20ADE">
            <w:pPr>
              <w:pStyle w:val="ListParagraph"/>
              <w:numPr>
                <w:ilvl w:val="0"/>
                <w:numId w:val="6"/>
              </w:numPr>
              <w:rPr>
                <w:rFonts w:ascii="Comic Sans MS" w:hAnsi="Comic Sans MS"/>
              </w:rPr>
            </w:pPr>
            <w:r w:rsidRPr="00E20ADE">
              <w:rPr>
                <w:rFonts w:ascii="Comic Sans MS" w:hAnsi="Comic Sans MS"/>
              </w:rPr>
              <w:t>Beg</w:t>
            </w:r>
            <w:r w:rsidR="0067192C" w:rsidRPr="00E20ADE">
              <w:rPr>
                <w:rFonts w:ascii="Comic Sans MS" w:hAnsi="Comic Sans MS"/>
              </w:rPr>
              <w:t>in to understand how written language can be structured in order, for example, to build surprise in narratives or to present facts in nonfiction</w:t>
            </w:r>
          </w:p>
        </w:tc>
        <w:tc>
          <w:tcPr>
            <w:tcW w:w="3570" w:type="dxa"/>
          </w:tcPr>
          <w:p w14:paraId="067A6412" w14:textId="77777777" w:rsidR="00E20ADE" w:rsidRDefault="00515E14" w:rsidP="00E20ADE">
            <w:pPr>
              <w:pStyle w:val="ListParagraph"/>
              <w:numPr>
                <w:ilvl w:val="0"/>
                <w:numId w:val="6"/>
              </w:numPr>
              <w:rPr>
                <w:rFonts w:ascii="Comic Sans MS" w:hAnsi="Comic Sans MS"/>
              </w:rPr>
            </w:pPr>
            <w:r w:rsidRPr="00E20ADE">
              <w:rPr>
                <w:rFonts w:ascii="Comic Sans MS" w:hAnsi="Comic Sans MS"/>
              </w:rPr>
              <w:t>Listen</w:t>
            </w:r>
            <w:r w:rsidR="0067192C" w:rsidRPr="00E20ADE">
              <w:rPr>
                <w:rFonts w:ascii="Comic Sans MS" w:hAnsi="Comic Sans MS"/>
              </w:rPr>
              <w:t xml:space="preserve"> frequently to stories, poems and nonfiction that they cannot</w:t>
            </w:r>
            <w:r w:rsidR="00E20ADE">
              <w:rPr>
                <w:rFonts w:ascii="Comic Sans MS" w:hAnsi="Comic Sans MS"/>
              </w:rPr>
              <w:t xml:space="preserve"> yet read for themselves</w:t>
            </w:r>
          </w:p>
          <w:p w14:paraId="067A6413" w14:textId="77777777" w:rsidR="00A71B64" w:rsidRPr="00E20ADE" w:rsidRDefault="0067192C" w:rsidP="00E20ADE">
            <w:pPr>
              <w:pStyle w:val="ListParagraph"/>
              <w:numPr>
                <w:ilvl w:val="0"/>
                <w:numId w:val="6"/>
              </w:numPr>
              <w:rPr>
                <w:rFonts w:ascii="Comic Sans MS" w:hAnsi="Comic Sans MS"/>
              </w:rPr>
            </w:pPr>
            <w:r w:rsidRPr="00E20ADE">
              <w:rPr>
                <w:rFonts w:ascii="Comic Sans MS" w:hAnsi="Comic Sans MS"/>
              </w:rPr>
              <w:t xml:space="preserve"> begin to understand how written language can be structured in order, for example, to build surprise in narratives or to present facts in nonfiction</w:t>
            </w:r>
          </w:p>
        </w:tc>
        <w:tc>
          <w:tcPr>
            <w:tcW w:w="3570" w:type="dxa"/>
          </w:tcPr>
          <w:p w14:paraId="067A6414" w14:textId="77777777" w:rsidR="00E20ADE" w:rsidRDefault="00515E14" w:rsidP="00E20ADE">
            <w:pPr>
              <w:pStyle w:val="ListParagraph"/>
              <w:numPr>
                <w:ilvl w:val="0"/>
                <w:numId w:val="6"/>
              </w:numPr>
              <w:rPr>
                <w:rFonts w:ascii="Comic Sans MS" w:hAnsi="Comic Sans MS"/>
              </w:rPr>
            </w:pPr>
            <w:r w:rsidRPr="00E20ADE">
              <w:rPr>
                <w:rFonts w:ascii="Comic Sans MS" w:hAnsi="Comic Sans MS"/>
              </w:rPr>
              <w:t>R</w:t>
            </w:r>
            <w:r w:rsidR="00E20ADE" w:rsidRPr="00E20ADE">
              <w:rPr>
                <w:rFonts w:ascii="Comic Sans MS" w:hAnsi="Comic Sans MS"/>
              </w:rPr>
              <w:t>ead</w:t>
            </w:r>
            <w:r w:rsidR="0067192C" w:rsidRPr="00E20ADE">
              <w:rPr>
                <w:rFonts w:ascii="Comic Sans MS" w:hAnsi="Comic Sans MS"/>
              </w:rPr>
              <w:t xml:space="preserve"> books that are structured in different ways and reading for a range of purposes </w:t>
            </w:r>
          </w:p>
          <w:p w14:paraId="067A6415" w14:textId="77777777" w:rsidR="00A71B64" w:rsidRPr="00E20ADE" w:rsidRDefault="00515E14" w:rsidP="00E20ADE">
            <w:pPr>
              <w:pStyle w:val="ListParagraph"/>
              <w:numPr>
                <w:ilvl w:val="0"/>
                <w:numId w:val="6"/>
              </w:numPr>
              <w:rPr>
                <w:rFonts w:ascii="Comic Sans MS" w:hAnsi="Comic Sans MS"/>
              </w:rPr>
            </w:pPr>
            <w:r>
              <w:rPr>
                <w:rFonts w:ascii="Comic Sans MS" w:hAnsi="Comic Sans MS"/>
              </w:rPr>
              <w:t>Recognise</w:t>
            </w:r>
            <w:r w:rsidR="0067192C" w:rsidRPr="00E20ADE">
              <w:rPr>
                <w:rFonts w:ascii="Comic Sans MS" w:hAnsi="Comic Sans MS"/>
              </w:rPr>
              <w:t xml:space="preserve"> some different forms of poetry [for example, free verse, narrative poetry]</w:t>
            </w:r>
          </w:p>
          <w:p w14:paraId="067A6416" w14:textId="77777777" w:rsidR="0067192C" w:rsidRPr="00E20ADE" w:rsidRDefault="00515E14" w:rsidP="00E20ADE">
            <w:pPr>
              <w:pStyle w:val="ListParagraph"/>
              <w:numPr>
                <w:ilvl w:val="0"/>
                <w:numId w:val="6"/>
              </w:numPr>
              <w:rPr>
                <w:rFonts w:ascii="Comic Sans MS" w:hAnsi="Comic Sans MS"/>
              </w:rPr>
            </w:pPr>
            <w:r w:rsidRPr="00E20ADE">
              <w:rPr>
                <w:rFonts w:ascii="Comic Sans MS" w:hAnsi="Comic Sans MS"/>
              </w:rPr>
              <w:t>Learn the conventions of different types of writing (for example, the greeting in letters, a diary written in the first person or the use of presentational devices such as numbe</w:t>
            </w:r>
            <w:r w:rsidR="0067192C" w:rsidRPr="00E20ADE">
              <w:rPr>
                <w:rFonts w:ascii="Comic Sans MS" w:hAnsi="Comic Sans MS"/>
              </w:rPr>
              <w:t>ring and headings in instructions).</w:t>
            </w:r>
          </w:p>
        </w:tc>
        <w:tc>
          <w:tcPr>
            <w:tcW w:w="3570" w:type="dxa"/>
          </w:tcPr>
          <w:p w14:paraId="067A6417" w14:textId="77777777" w:rsidR="00A71B64" w:rsidRPr="00E20ADE" w:rsidRDefault="00515E14" w:rsidP="00E20ADE">
            <w:pPr>
              <w:pStyle w:val="ListParagraph"/>
              <w:numPr>
                <w:ilvl w:val="0"/>
                <w:numId w:val="6"/>
              </w:numPr>
              <w:rPr>
                <w:rFonts w:ascii="Comic Sans MS" w:hAnsi="Comic Sans MS"/>
              </w:rPr>
            </w:pPr>
            <w:r w:rsidRPr="00E20ADE">
              <w:rPr>
                <w:rFonts w:ascii="Comic Sans MS" w:hAnsi="Comic Sans MS"/>
              </w:rPr>
              <w:t>R</w:t>
            </w:r>
            <w:r w:rsidR="00E20ADE" w:rsidRPr="00E20ADE">
              <w:rPr>
                <w:rFonts w:ascii="Comic Sans MS" w:hAnsi="Comic Sans MS"/>
              </w:rPr>
              <w:t>ead</w:t>
            </w:r>
            <w:r w:rsidR="0067192C" w:rsidRPr="00E20ADE">
              <w:rPr>
                <w:rFonts w:ascii="Comic Sans MS" w:hAnsi="Comic Sans MS"/>
              </w:rPr>
              <w:t xml:space="preserve"> books that are structured in different ways and reading for a range of purposes</w:t>
            </w:r>
          </w:p>
          <w:p w14:paraId="067A6418" w14:textId="77777777" w:rsidR="0067192C" w:rsidRPr="00E20ADE" w:rsidRDefault="00515E14" w:rsidP="00E20ADE">
            <w:pPr>
              <w:pStyle w:val="ListParagraph"/>
              <w:numPr>
                <w:ilvl w:val="0"/>
                <w:numId w:val="6"/>
              </w:numPr>
              <w:rPr>
                <w:rFonts w:ascii="Comic Sans MS" w:hAnsi="Comic Sans MS"/>
              </w:rPr>
            </w:pPr>
            <w:r w:rsidRPr="00E20ADE">
              <w:rPr>
                <w:rFonts w:ascii="Comic Sans MS" w:hAnsi="Comic Sans MS"/>
              </w:rPr>
              <w:t xml:space="preserve">Continue to learn the conventions of different types of writing, such as the use of the first person in writing diaries </w:t>
            </w:r>
            <w:r w:rsidR="0067192C" w:rsidRPr="00E20ADE">
              <w:rPr>
                <w:rFonts w:ascii="Comic Sans MS" w:hAnsi="Comic Sans MS"/>
              </w:rPr>
              <w:t>and autobiographies.</w:t>
            </w:r>
          </w:p>
        </w:tc>
      </w:tr>
      <w:tr w:rsidR="00A71B64" w:rsidRPr="00FC1748" w14:paraId="067A6423" w14:textId="77777777" w:rsidTr="00FC1748">
        <w:tc>
          <w:tcPr>
            <w:tcW w:w="1980" w:type="dxa"/>
            <w:shd w:val="clear" w:color="auto" w:fill="92D050"/>
          </w:tcPr>
          <w:p w14:paraId="067A641A" w14:textId="77777777" w:rsidR="00A71B64" w:rsidRPr="00FC1748" w:rsidRDefault="0067192C">
            <w:pPr>
              <w:rPr>
                <w:rFonts w:ascii="Comic Sans MS" w:hAnsi="Comic Sans MS"/>
              </w:rPr>
            </w:pPr>
            <w:r w:rsidRPr="00FC1748">
              <w:rPr>
                <w:rFonts w:ascii="Comic Sans MS" w:hAnsi="Comic Sans MS"/>
              </w:rPr>
              <w:t>Themes</w:t>
            </w:r>
          </w:p>
        </w:tc>
        <w:tc>
          <w:tcPr>
            <w:tcW w:w="3570" w:type="dxa"/>
          </w:tcPr>
          <w:p w14:paraId="067A641B" w14:textId="77777777" w:rsidR="00A71B64" w:rsidRPr="00FC1748" w:rsidRDefault="00A71B64">
            <w:pPr>
              <w:rPr>
                <w:rFonts w:ascii="Comic Sans MS" w:hAnsi="Comic Sans MS"/>
              </w:rPr>
            </w:pPr>
          </w:p>
        </w:tc>
        <w:tc>
          <w:tcPr>
            <w:tcW w:w="3570" w:type="dxa"/>
          </w:tcPr>
          <w:p w14:paraId="067A641C" w14:textId="77777777" w:rsidR="00A71B64" w:rsidRPr="00FC1748" w:rsidRDefault="00A71B64">
            <w:pPr>
              <w:rPr>
                <w:rFonts w:ascii="Comic Sans MS" w:hAnsi="Comic Sans MS"/>
              </w:rPr>
            </w:pPr>
          </w:p>
        </w:tc>
        <w:tc>
          <w:tcPr>
            <w:tcW w:w="3570" w:type="dxa"/>
          </w:tcPr>
          <w:p w14:paraId="067A641D" w14:textId="77777777" w:rsidR="0067192C" w:rsidRPr="00E20ADE" w:rsidRDefault="00515E14" w:rsidP="00E20ADE">
            <w:pPr>
              <w:pStyle w:val="ListParagraph"/>
              <w:numPr>
                <w:ilvl w:val="0"/>
                <w:numId w:val="8"/>
              </w:numPr>
              <w:rPr>
                <w:rFonts w:ascii="Comic Sans MS" w:hAnsi="Comic Sans MS"/>
              </w:rPr>
            </w:pPr>
            <w:r w:rsidRPr="00E20ADE">
              <w:rPr>
                <w:rFonts w:ascii="Comic Sans MS" w:hAnsi="Comic Sans MS"/>
              </w:rPr>
              <w:t xml:space="preserve">Recognise </w:t>
            </w:r>
            <w:r w:rsidR="0067192C" w:rsidRPr="00E20ADE">
              <w:rPr>
                <w:rFonts w:ascii="Comic Sans MS" w:hAnsi="Comic Sans MS"/>
              </w:rPr>
              <w:t>themes in what they read, such as the triumph of good over evil or the use of magical devices in fairy stories and folk tales.</w:t>
            </w:r>
          </w:p>
        </w:tc>
        <w:tc>
          <w:tcPr>
            <w:tcW w:w="3570" w:type="dxa"/>
          </w:tcPr>
          <w:p w14:paraId="067A641E" w14:textId="77777777" w:rsidR="00E20ADE" w:rsidRDefault="00515E14" w:rsidP="00E20ADE">
            <w:pPr>
              <w:pStyle w:val="ListParagraph"/>
              <w:numPr>
                <w:ilvl w:val="0"/>
                <w:numId w:val="8"/>
              </w:numPr>
              <w:rPr>
                <w:rFonts w:ascii="Comic Sans MS" w:hAnsi="Comic Sans MS"/>
              </w:rPr>
            </w:pPr>
            <w:r w:rsidRPr="00E20ADE">
              <w:rPr>
                <w:rFonts w:ascii="Comic Sans MS" w:hAnsi="Comic Sans MS"/>
              </w:rPr>
              <w:t xml:space="preserve">Identifying </w:t>
            </w:r>
            <w:r w:rsidR="0067192C" w:rsidRPr="00E20ADE">
              <w:rPr>
                <w:rFonts w:ascii="Comic Sans MS" w:hAnsi="Comic Sans MS"/>
              </w:rPr>
              <w:t xml:space="preserve">and discussing themes and conventions in and across a wide range of writing making comparisons within and across books </w:t>
            </w:r>
          </w:p>
          <w:p w14:paraId="067A641F" w14:textId="77777777" w:rsidR="00A71B64" w:rsidRPr="00E20ADE" w:rsidRDefault="00515E14" w:rsidP="00E20ADE">
            <w:pPr>
              <w:pStyle w:val="ListParagraph"/>
              <w:numPr>
                <w:ilvl w:val="0"/>
                <w:numId w:val="8"/>
              </w:numPr>
              <w:rPr>
                <w:rFonts w:ascii="Comic Sans MS" w:hAnsi="Comic Sans MS"/>
              </w:rPr>
            </w:pPr>
            <w:r w:rsidRPr="00E20ADE">
              <w:rPr>
                <w:rFonts w:ascii="Comic Sans MS" w:hAnsi="Comic Sans MS"/>
              </w:rPr>
              <w:t>Recommendin</w:t>
            </w:r>
            <w:r w:rsidR="0067192C" w:rsidRPr="00E20ADE">
              <w:rPr>
                <w:rFonts w:ascii="Comic Sans MS" w:hAnsi="Comic Sans MS"/>
              </w:rPr>
              <w:t>g books that they have read to their peers, giving reasons for their choices</w:t>
            </w:r>
          </w:p>
          <w:p w14:paraId="067A6420" w14:textId="77777777" w:rsidR="008A4189" w:rsidRDefault="00515E14" w:rsidP="008A4189">
            <w:pPr>
              <w:pStyle w:val="ListParagraph"/>
              <w:numPr>
                <w:ilvl w:val="0"/>
                <w:numId w:val="8"/>
              </w:numPr>
              <w:rPr>
                <w:rFonts w:ascii="Comic Sans MS" w:hAnsi="Comic Sans MS"/>
              </w:rPr>
            </w:pPr>
            <w:r w:rsidRPr="008A4189">
              <w:rPr>
                <w:rFonts w:ascii="Comic Sans MS" w:hAnsi="Comic Sans MS"/>
              </w:rPr>
              <w:t xml:space="preserve">Recognise </w:t>
            </w:r>
            <w:r w:rsidR="0067192C" w:rsidRPr="008A4189">
              <w:rPr>
                <w:rFonts w:ascii="Comic Sans MS" w:hAnsi="Comic Sans MS"/>
              </w:rPr>
              <w:t xml:space="preserve">themes in what they read, such as loss or heroism. </w:t>
            </w:r>
          </w:p>
          <w:p w14:paraId="067A6421" w14:textId="77777777" w:rsidR="008A4189" w:rsidRDefault="00515E14" w:rsidP="008A4189">
            <w:pPr>
              <w:pStyle w:val="ListParagraph"/>
              <w:numPr>
                <w:ilvl w:val="0"/>
                <w:numId w:val="8"/>
              </w:numPr>
              <w:rPr>
                <w:rFonts w:ascii="Comic Sans MS" w:hAnsi="Comic Sans MS"/>
              </w:rPr>
            </w:pPr>
            <w:r w:rsidRPr="008A4189">
              <w:rPr>
                <w:rFonts w:ascii="Comic Sans MS" w:hAnsi="Comic Sans MS"/>
              </w:rPr>
              <w:t xml:space="preserve">Have </w:t>
            </w:r>
            <w:r w:rsidR="0067192C" w:rsidRPr="008A4189">
              <w:rPr>
                <w:rFonts w:ascii="Comic Sans MS" w:hAnsi="Comic Sans MS"/>
              </w:rPr>
              <w:t xml:space="preserve">opportunities to compare characters, </w:t>
            </w:r>
            <w:r w:rsidR="0067192C" w:rsidRPr="008A4189">
              <w:rPr>
                <w:rFonts w:ascii="Comic Sans MS" w:hAnsi="Comic Sans MS"/>
              </w:rPr>
              <w:lastRenderedPageBreak/>
              <w:t>consider different accounts of the same event and discuss viewpoints (both of authors and of fictional characters), within a text and across more than one text.</w:t>
            </w:r>
          </w:p>
          <w:p w14:paraId="067A6422" w14:textId="77777777" w:rsidR="0067192C" w:rsidRPr="008A4189" w:rsidRDefault="0067192C" w:rsidP="008A4189">
            <w:pPr>
              <w:pStyle w:val="ListParagraph"/>
              <w:numPr>
                <w:ilvl w:val="0"/>
                <w:numId w:val="8"/>
              </w:numPr>
              <w:rPr>
                <w:rFonts w:ascii="Comic Sans MS" w:hAnsi="Comic Sans MS"/>
              </w:rPr>
            </w:pPr>
            <w:r w:rsidRPr="008A4189">
              <w:rPr>
                <w:rFonts w:ascii="Comic Sans MS" w:hAnsi="Comic Sans MS"/>
              </w:rPr>
              <w:t xml:space="preserve"> </w:t>
            </w:r>
            <w:r w:rsidR="00515E14" w:rsidRPr="008A4189">
              <w:rPr>
                <w:rFonts w:ascii="Comic Sans MS" w:hAnsi="Comic Sans MS"/>
              </w:rPr>
              <w:t xml:space="preserve">Compare </w:t>
            </w:r>
            <w:r w:rsidRPr="008A4189">
              <w:rPr>
                <w:rFonts w:ascii="Comic Sans MS" w:hAnsi="Comic Sans MS"/>
              </w:rPr>
              <w:t>characters, settings, themes and other aspects of what they read</w:t>
            </w:r>
          </w:p>
        </w:tc>
      </w:tr>
      <w:tr w:rsidR="0067192C" w:rsidRPr="00FC1748" w14:paraId="067A642A" w14:textId="77777777" w:rsidTr="00FC1748">
        <w:tc>
          <w:tcPr>
            <w:tcW w:w="1980" w:type="dxa"/>
            <w:shd w:val="clear" w:color="auto" w:fill="00B0F0"/>
          </w:tcPr>
          <w:p w14:paraId="067A6424" w14:textId="77777777" w:rsidR="0067192C" w:rsidRDefault="00FC1748">
            <w:pPr>
              <w:rPr>
                <w:rFonts w:ascii="Comic Sans MS" w:hAnsi="Comic Sans MS"/>
              </w:rPr>
            </w:pPr>
            <w:r>
              <w:rPr>
                <w:rFonts w:ascii="Comic Sans MS" w:hAnsi="Comic Sans MS"/>
              </w:rPr>
              <w:lastRenderedPageBreak/>
              <w:t>ACCURACY</w:t>
            </w:r>
          </w:p>
          <w:p w14:paraId="067A6425" w14:textId="77777777" w:rsidR="00FC1748" w:rsidRDefault="00FC1748">
            <w:pPr>
              <w:rPr>
                <w:rFonts w:ascii="Comic Sans MS" w:hAnsi="Comic Sans MS"/>
              </w:rPr>
            </w:pPr>
            <w:r>
              <w:rPr>
                <w:rFonts w:ascii="Comic Sans MS" w:hAnsi="Comic Sans MS"/>
              </w:rPr>
              <w:t>FLUENCY</w:t>
            </w:r>
          </w:p>
          <w:p w14:paraId="067A6426" w14:textId="77777777" w:rsidR="00FC1748" w:rsidRPr="00FC1748" w:rsidRDefault="00FC1748">
            <w:pPr>
              <w:rPr>
                <w:rFonts w:ascii="Comic Sans MS" w:hAnsi="Comic Sans MS"/>
              </w:rPr>
            </w:pPr>
            <w:r>
              <w:rPr>
                <w:rFonts w:ascii="Comic Sans MS" w:hAnsi="Comic Sans MS"/>
              </w:rPr>
              <w:t>EXPLORATION</w:t>
            </w:r>
          </w:p>
        </w:tc>
        <w:tc>
          <w:tcPr>
            <w:tcW w:w="7140" w:type="dxa"/>
            <w:gridSpan w:val="2"/>
          </w:tcPr>
          <w:p w14:paraId="067A6427" w14:textId="77777777" w:rsidR="0067192C" w:rsidRPr="00FC1748" w:rsidRDefault="0067192C">
            <w:pPr>
              <w:rPr>
                <w:rFonts w:ascii="Comic Sans MS" w:hAnsi="Comic Sans MS"/>
                <w:color w:val="FF0000"/>
              </w:rPr>
            </w:pPr>
            <w:r w:rsidRPr="00FC1748">
              <w:rPr>
                <w:rFonts w:ascii="Comic Sans MS" w:hAnsi="Comic Sans MS"/>
                <w:color w:val="FF0000"/>
              </w:rPr>
              <w:t>Pupils should be taught to:  understand both the books they can already read accurately and fluently and those they listen to by:</w:t>
            </w:r>
          </w:p>
        </w:tc>
        <w:tc>
          <w:tcPr>
            <w:tcW w:w="3570" w:type="dxa"/>
          </w:tcPr>
          <w:p w14:paraId="067A6428" w14:textId="77777777" w:rsidR="0067192C" w:rsidRPr="00FC1748" w:rsidRDefault="0067192C">
            <w:pPr>
              <w:rPr>
                <w:rFonts w:ascii="Comic Sans MS" w:hAnsi="Comic Sans MS"/>
                <w:color w:val="FF0000"/>
              </w:rPr>
            </w:pPr>
            <w:r w:rsidRPr="00FC1748">
              <w:rPr>
                <w:rFonts w:ascii="Comic Sans MS" w:hAnsi="Comic Sans MS"/>
                <w:color w:val="FF0000"/>
              </w:rPr>
              <w:t>Pupils should be taught to:  understand what they read, in books they can read independently, by</w:t>
            </w:r>
          </w:p>
        </w:tc>
        <w:tc>
          <w:tcPr>
            <w:tcW w:w="3570" w:type="dxa"/>
          </w:tcPr>
          <w:p w14:paraId="067A6429" w14:textId="77777777" w:rsidR="0067192C" w:rsidRPr="00FC1748" w:rsidRDefault="0067192C">
            <w:pPr>
              <w:rPr>
                <w:rFonts w:ascii="Comic Sans MS" w:hAnsi="Comic Sans MS"/>
                <w:color w:val="FF0000"/>
              </w:rPr>
            </w:pPr>
            <w:r w:rsidRPr="00FC1748">
              <w:rPr>
                <w:rFonts w:ascii="Comic Sans MS" w:hAnsi="Comic Sans MS"/>
                <w:color w:val="FF0000"/>
              </w:rPr>
              <w:t>Pupils should be taught to:  understand what they read by:</w:t>
            </w:r>
          </w:p>
        </w:tc>
      </w:tr>
      <w:tr w:rsidR="0067192C" w:rsidRPr="00FC1748" w14:paraId="067A6433" w14:textId="77777777" w:rsidTr="00FC1748">
        <w:tc>
          <w:tcPr>
            <w:tcW w:w="1980" w:type="dxa"/>
            <w:shd w:val="clear" w:color="auto" w:fill="00B0F0"/>
          </w:tcPr>
          <w:p w14:paraId="067A642B" w14:textId="77777777" w:rsidR="0067192C" w:rsidRPr="00FC1748" w:rsidRDefault="0067192C">
            <w:pPr>
              <w:rPr>
                <w:rFonts w:ascii="Comic Sans MS" w:hAnsi="Comic Sans MS"/>
              </w:rPr>
            </w:pPr>
            <w:r w:rsidRPr="00FC1748">
              <w:rPr>
                <w:rFonts w:ascii="Comic Sans MS" w:hAnsi="Comic Sans MS"/>
              </w:rPr>
              <w:t>Engaging with meaning and thinking about text.</w:t>
            </w:r>
          </w:p>
        </w:tc>
        <w:tc>
          <w:tcPr>
            <w:tcW w:w="3570" w:type="dxa"/>
          </w:tcPr>
          <w:p w14:paraId="067A642C" w14:textId="77777777" w:rsidR="008A4189" w:rsidRDefault="00515E14" w:rsidP="008A4189">
            <w:pPr>
              <w:pStyle w:val="ListParagraph"/>
              <w:numPr>
                <w:ilvl w:val="0"/>
                <w:numId w:val="9"/>
              </w:numPr>
              <w:rPr>
                <w:rFonts w:ascii="Comic Sans MS" w:hAnsi="Comic Sans MS"/>
              </w:rPr>
            </w:pPr>
            <w:r w:rsidRPr="008A4189">
              <w:rPr>
                <w:rFonts w:ascii="Comic Sans MS" w:hAnsi="Comic Sans MS"/>
              </w:rPr>
              <w:t>Draw</w:t>
            </w:r>
            <w:r w:rsidR="0067192C" w:rsidRPr="008A4189">
              <w:rPr>
                <w:rFonts w:ascii="Comic Sans MS" w:hAnsi="Comic Sans MS"/>
              </w:rPr>
              <w:t xml:space="preserve"> on what they already know or on background information and vocabulary provided by the teacher</w:t>
            </w:r>
          </w:p>
          <w:p w14:paraId="067A642D" w14:textId="77777777" w:rsidR="0067192C" w:rsidRPr="008A4189" w:rsidRDefault="008A4189" w:rsidP="008A4189">
            <w:pPr>
              <w:pStyle w:val="ListParagraph"/>
              <w:numPr>
                <w:ilvl w:val="0"/>
                <w:numId w:val="9"/>
              </w:numPr>
              <w:rPr>
                <w:rFonts w:ascii="Comic Sans MS" w:hAnsi="Comic Sans MS"/>
              </w:rPr>
            </w:pPr>
            <w:r>
              <w:rPr>
                <w:rFonts w:ascii="Comic Sans MS" w:hAnsi="Comic Sans MS"/>
              </w:rPr>
              <w:t xml:space="preserve"> check</w:t>
            </w:r>
            <w:r w:rsidR="0067192C" w:rsidRPr="008A4189">
              <w:rPr>
                <w:rFonts w:ascii="Comic Sans MS" w:hAnsi="Comic Sans MS"/>
              </w:rPr>
              <w:t xml:space="preserve"> that the text makes sense to them as they read and correcting inaccurate reading</w:t>
            </w:r>
          </w:p>
        </w:tc>
        <w:tc>
          <w:tcPr>
            <w:tcW w:w="3570" w:type="dxa"/>
          </w:tcPr>
          <w:p w14:paraId="067A642E" w14:textId="77777777" w:rsidR="008A4189" w:rsidRDefault="00515E14" w:rsidP="008A4189">
            <w:pPr>
              <w:pStyle w:val="ListParagraph"/>
              <w:numPr>
                <w:ilvl w:val="0"/>
                <w:numId w:val="9"/>
              </w:numPr>
              <w:rPr>
                <w:rFonts w:ascii="Comic Sans MS" w:hAnsi="Comic Sans MS"/>
              </w:rPr>
            </w:pPr>
            <w:r w:rsidRPr="008A4189">
              <w:rPr>
                <w:rFonts w:ascii="Comic Sans MS" w:hAnsi="Comic Sans MS"/>
              </w:rPr>
              <w:t>D</w:t>
            </w:r>
            <w:r w:rsidR="008A4189" w:rsidRPr="008A4189">
              <w:rPr>
                <w:rFonts w:ascii="Comic Sans MS" w:hAnsi="Comic Sans MS"/>
              </w:rPr>
              <w:t>raw</w:t>
            </w:r>
            <w:r w:rsidR="0067192C" w:rsidRPr="008A4189">
              <w:rPr>
                <w:rFonts w:ascii="Comic Sans MS" w:hAnsi="Comic Sans MS"/>
              </w:rPr>
              <w:t xml:space="preserve"> on what they already know or on background information and vocabulary provided by the teacher </w:t>
            </w:r>
          </w:p>
          <w:p w14:paraId="067A642F" w14:textId="77777777" w:rsidR="0067192C" w:rsidRPr="008A4189" w:rsidRDefault="00515E14" w:rsidP="008A4189">
            <w:pPr>
              <w:pStyle w:val="ListParagraph"/>
              <w:numPr>
                <w:ilvl w:val="0"/>
                <w:numId w:val="9"/>
              </w:numPr>
              <w:rPr>
                <w:rFonts w:ascii="Comic Sans MS" w:hAnsi="Comic Sans MS"/>
              </w:rPr>
            </w:pPr>
            <w:r>
              <w:rPr>
                <w:rFonts w:ascii="Comic Sans MS" w:hAnsi="Comic Sans MS"/>
              </w:rPr>
              <w:t>Check</w:t>
            </w:r>
            <w:r w:rsidR="0067192C" w:rsidRPr="008A4189">
              <w:rPr>
                <w:rFonts w:ascii="Comic Sans MS" w:hAnsi="Comic Sans MS"/>
              </w:rPr>
              <w:t xml:space="preserve"> that the text makes sense to them as they read and correcting inaccurate reading</w:t>
            </w:r>
          </w:p>
          <w:p w14:paraId="067A6430" w14:textId="77777777" w:rsidR="0067192C" w:rsidRPr="008A4189" w:rsidRDefault="00515E14" w:rsidP="008A4189">
            <w:pPr>
              <w:pStyle w:val="ListParagraph"/>
              <w:numPr>
                <w:ilvl w:val="0"/>
                <w:numId w:val="9"/>
              </w:numPr>
              <w:rPr>
                <w:rFonts w:ascii="Comic Sans MS" w:hAnsi="Comic Sans MS"/>
              </w:rPr>
            </w:pPr>
            <w:r>
              <w:rPr>
                <w:rFonts w:ascii="Comic Sans MS" w:hAnsi="Comic Sans MS"/>
              </w:rPr>
              <w:t>Check</w:t>
            </w:r>
            <w:r w:rsidR="0067192C" w:rsidRPr="008A4189">
              <w:rPr>
                <w:rFonts w:ascii="Comic Sans MS" w:hAnsi="Comic Sans MS"/>
              </w:rPr>
              <w:t xml:space="preserve"> that the word they have decoded fits in with what else they have read and makes sense in the context of what they already know about the topic.</w:t>
            </w:r>
          </w:p>
        </w:tc>
        <w:tc>
          <w:tcPr>
            <w:tcW w:w="3570" w:type="dxa"/>
          </w:tcPr>
          <w:p w14:paraId="067A6431" w14:textId="77777777" w:rsidR="0067192C" w:rsidRPr="008A4189" w:rsidRDefault="00515E14" w:rsidP="008A4189">
            <w:pPr>
              <w:pStyle w:val="ListParagraph"/>
              <w:numPr>
                <w:ilvl w:val="0"/>
                <w:numId w:val="9"/>
              </w:numPr>
              <w:rPr>
                <w:rFonts w:ascii="Comic Sans MS" w:hAnsi="Comic Sans MS"/>
              </w:rPr>
            </w:pPr>
            <w:r w:rsidRPr="008A4189">
              <w:rPr>
                <w:rFonts w:ascii="Comic Sans MS" w:hAnsi="Comic Sans MS"/>
              </w:rPr>
              <w:t>C</w:t>
            </w:r>
            <w:r w:rsidR="008A4189" w:rsidRPr="008A4189">
              <w:rPr>
                <w:rFonts w:ascii="Comic Sans MS" w:hAnsi="Comic Sans MS"/>
              </w:rPr>
              <w:t>heck</w:t>
            </w:r>
            <w:r w:rsidR="0067192C" w:rsidRPr="008A4189">
              <w:rPr>
                <w:rFonts w:ascii="Comic Sans MS" w:hAnsi="Comic Sans MS"/>
              </w:rPr>
              <w:t xml:space="preserve"> that the text makes sense to them, discussing their understanding and explaining the meaning of words in context</w:t>
            </w:r>
          </w:p>
        </w:tc>
        <w:tc>
          <w:tcPr>
            <w:tcW w:w="3570" w:type="dxa"/>
          </w:tcPr>
          <w:p w14:paraId="067A6432" w14:textId="77777777" w:rsidR="0067192C" w:rsidRPr="008A4189" w:rsidRDefault="00515E14" w:rsidP="008A4189">
            <w:pPr>
              <w:pStyle w:val="ListParagraph"/>
              <w:numPr>
                <w:ilvl w:val="0"/>
                <w:numId w:val="9"/>
              </w:numPr>
              <w:rPr>
                <w:rFonts w:ascii="Comic Sans MS" w:hAnsi="Comic Sans MS"/>
              </w:rPr>
            </w:pPr>
            <w:r w:rsidRPr="008A4189">
              <w:rPr>
                <w:rFonts w:ascii="Comic Sans MS" w:hAnsi="Comic Sans MS"/>
              </w:rPr>
              <w:t>C</w:t>
            </w:r>
            <w:r w:rsidR="008A4189" w:rsidRPr="008A4189">
              <w:rPr>
                <w:rFonts w:ascii="Comic Sans MS" w:hAnsi="Comic Sans MS"/>
              </w:rPr>
              <w:t>heck</w:t>
            </w:r>
            <w:r w:rsidR="0067192C" w:rsidRPr="008A4189">
              <w:rPr>
                <w:rFonts w:ascii="Comic Sans MS" w:hAnsi="Comic Sans MS"/>
              </w:rPr>
              <w:t xml:space="preserve"> that the book makes sense to them, discussing their understanding and exploring the meaning of words in context</w:t>
            </w:r>
          </w:p>
        </w:tc>
      </w:tr>
      <w:tr w:rsidR="0067192C" w:rsidRPr="00FC1748" w14:paraId="067A643D" w14:textId="77777777" w:rsidTr="00FC1748">
        <w:tc>
          <w:tcPr>
            <w:tcW w:w="1980" w:type="dxa"/>
            <w:shd w:val="clear" w:color="auto" w:fill="00B0F0"/>
          </w:tcPr>
          <w:p w14:paraId="067A6434" w14:textId="77777777" w:rsidR="0067192C" w:rsidRPr="00FC1748" w:rsidRDefault="0067192C">
            <w:pPr>
              <w:rPr>
                <w:rFonts w:ascii="Comic Sans MS" w:hAnsi="Comic Sans MS"/>
              </w:rPr>
            </w:pPr>
            <w:r w:rsidRPr="00FC1748">
              <w:rPr>
                <w:rFonts w:ascii="Comic Sans MS" w:hAnsi="Comic Sans MS"/>
              </w:rPr>
              <w:t>Structure and organisation. Summarising and deduction</w:t>
            </w:r>
          </w:p>
        </w:tc>
        <w:tc>
          <w:tcPr>
            <w:tcW w:w="3570" w:type="dxa"/>
          </w:tcPr>
          <w:p w14:paraId="067A6435" w14:textId="77777777" w:rsidR="0067192C" w:rsidRPr="008A4189" w:rsidRDefault="00515E14" w:rsidP="008A4189">
            <w:pPr>
              <w:pStyle w:val="ListParagraph"/>
              <w:numPr>
                <w:ilvl w:val="0"/>
                <w:numId w:val="10"/>
              </w:numPr>
              <w:rPr>
                <w:rFonts w:ascii="Comic Sans MS" w:hAnsi="Comic Sans MS"/>
              </w:rPr>
            </w:pPr>
            <w:r w:rsidRPr="008A4189">
              <w:rPr>
                <w:rFonts w:ascii="Comic Sans MS" w:hAnsi="Comic Sans MS"/>
              </w:rPr>
              <w:t>Discuss</w:t>
            </w:r>
            <w:r w:rsidR="0067192C" w:rsidRPr="008A4189">
              <w:rPr>
                <w:rFonts w:ascii="Comic Sans MS" w:hAnsi="Comic Sans MS"/>
              </w:rPr>
              <w:t xml:space="preserve"> the significance of the title and events</w:t>
            </w:r>
          </w:p>
        </w:tc>
        <w:tc>
          <w:tcPr>
            <w:tcW w:w="3570" w:type="dxa"/>
          </w:tcPr>
          <w:p w14:paraId="067A6436" w14:textId="77777777" w:rsidR="0067192C" w:rsidRPr="008A4189" w:rsidRDefault="00515E14" w:rsidP="008A4189">
            <w:pPr>
              <w:pStyle w:val="ListParagraph"/>
              <w:numPr>
                <w:ilvl w:val="0"/>
                <w:numId w:val="10"/>
              </w:numPr>
              <w:rPr>
                <w:rFonts w:ascii="Comic Sans MS" w:hAnsi="Comic Sans MS"/>
              </w:rPr>
            </w:pPr>
            <w:r w:rsidRPr="008A4189">
              <w:rPr>
                <w:rFonts w:ascii="Comic Sans MS" w:hAnsi="Comic Sans MS"/>
              </w:rPr>
              <w:t>D</w:t>
            </w:r>
            <w:r w:rsidR="008A4189" w:rsidRPr="008A4189">
              <w:rPr>
                <w:rFonts w:ascii="Comic Sans MS" w:hAnsi="Comic Sans MS"/>
              </w:rPr>
              <w:t>iscuss</w:t>
            </w:r>
            <w:r w:rsidR="0067192C" w:rsidRPr="008A4189">
              <w:rPr>
                <w:rFonts w:ascii="Comic Sans MS" w:hAnsi="Comic Sans MS"/>
              </w:rPr>
              <w:t xml:space="preserve"> the sequence of events in books and how items of information are related being introduced </w:t>
            </w:r>
            <w:r w:rsidR="0067192C" w:rsidRPr="008A4189">
              <w:rPr>
                <w:rFonts w:ascii="Comic Sans MS" w:hAnsi="Comic Sans MS"/>
              </w:rPr>
              <w:lastRenderedPageBreak/>
              <w:t>to non-fiction books that are structured in different ways</w:t>
            </w:r>
          </w:p>
          <w:p w14:paraId="067A6437" w14:textId="77777777" w:rsidR="0067192C" w:rsidRPr="008A4189" w:rsidRDefault="00515E14" w:rsidP="008A4189">
            <w:pPr>
              <w:pStyle w:val="ListParagraph"/>
              <w:numPr>
                <w:ilvl w:val="0"/>
                <w:numId w:val="10"/>
              </w:numPr>
              <w:rPr>
                <w:rFonts w:ascii="Comic Sans MS" w:hAnsi="Comic Sans MS"/>
              </w:rPr>
            </w:pPr>
            <w:r w:rsidRPr="008A4189">
              <w:rPr>
                <w:rFonts w:ascii="Comic Sans MS" w:hAnsi="Comic Sans MS"/>
              </w:rPr>
              <w:t>Learn about cause and effect in both narrative and non-fiction (for example, what has prompted a c</w:t>
            </w:r>
            <w:r w:rsidR="0067192C" w:rsidRPr="008A4189">
              <w:rPr>
                <w:rFonts w:ascii="Comic Sans MS" w:hAnsi="Comic Sans MS"/>
              </w:rPr>
              <w:t xml:space="preserve">haracter’s behaviour in a story; why certain dates are commemorated annually). </w:t>
            </w:r>
          </w:p>
        </w:tc>
        <w:tc>
          <w:tcPr>
            <w:tcW w:w="3570" w:type="dxa"/>
          </w:tcPr>
          <w:p w14:paraId="067A6438" w14:textId="77777777" w:rsidR="0067192C" w:rsidRPr="008A4189" w:rsidRDefault="00515E14" w:rsidP="008A4189">
            <w:pPr>
              <w:pStyle w:val="ListParagraph"/>
              <w:numPr>
                <w:ilvl w:val="0"/>
                <w:numId w:val="10"/>
              </w:numPr>
              <w:rPr>
                <w:rFonts w:ascii="Comic Sans MS" w:hAnsi="Comic Sans MS"/>
              </w:rPr>
            </w:pPr>
            <w:r w:rsidRPr="008A4189">
              <w:rPr>
                <w:rFonts w:ascii="Comic Sans MS" w:hAnsi="Comic Sans MS"/>
              </w:rPr>
              <w:lastRenderedPageBreak/>
              <w:t>I</w:t>
            </w:r>
            <w:r w:rsidR="008A4189" w:rsidRPr="008A4189">
              <w:rPr>
                <w:rFonts w:ascii="Comic Sans MS" w:hAnsi="Comic Sans MS"/>
              </w:rPr>
              <w:t>dentify</w:t>
            </w:r>
            <w:r w:rsidR="0067192C" w:rsidRPr="008A4189">
              <w:rPr>
                <w:rFonts w:ascii="Comic Sans MS" w:hAnsi="Comic Sans MS"/>
              </w:rPr>
              <w:t xml:space="preserve"> main ideas drawn from more than one paragraph and summarising these </w:t>
            </w:r>
            <w:r w:rsidR="0067192C" w:rsidRPr="008A4189">
              <w:rPr>
                <w:rFonts w:ascii="Comic Sans MS" w:hAnsi="Comic Sans MS"/>
              </w:rPr>
              <w:lastRenderedPageBreak/>
              <w:t>identifying how language, structure, and presentation contribute to meaning</w:t>
            </w:r>
          </w:p>
        </w:tc>
        <w:tc>
          <w:tcPr>
            <w:tcW w:w="3570" w:type="dxa"/>
          </w:tcPr>
          <w:p w14:paraId="067A6439" w14:textId="77777777" w:rsidR="008A4189" w:rsidRDefault="00515E14" w:rsidP="008A4189">
            <w:pPr>
              <w:pStyle w:val="ListParagraph"/>
              <w:numPr>
                <w:ilvl w:val="0"/>
                <w:numId w:val="10"/>
              </w:numPr>
              <w:rPr>
                <w:rFonts w:ascii="Comic Sans MS" w:hAnsi="Comic Sans MS"/>
              </w:rPr>
            </w:pPr>
            <w:r w:rsidRPr="008A4189">
              <w:rPr>
                <w:rFonts w:ascii="Comic Sans MS" w:hAnsi="Comic Sans MS"/>
              </w:rPr>
              <w:lastRenderedPageBreak/>
              <w:t>S</w:t>
            </w:r>
            <w:r w:rsidR="008A4189" w:rsidRPr="008A4189">
              <w:rPr>
                <w:rFonts w:ascii="Comic Sans MS" w:hAnsi="Comic Sans MS"/>
              </w:rPr>
              <w:t>ummarise</w:t>
            </w:r>
            <w:r w:rsidR="0067192C" w:rsidRPr="008A4189">
              <w:rPr>
                <w:rFonts w:ascii="Comic Sans MS" w:hAnsi="Comic Sans MS"/>
              </w:rPr>
              <w:t xml:space="preserve"> the main ideas draw</w:t>
            </w:r>
            <w:r w:rsidR="008A4189">
              <w:rPr>
                <w:rFonts w:ascii="Comic Sans MS" w:hAnsi="Comic Sans MS"/>
              </w:rPr>
              <w:t>n from more than one paragraph</w:t>
            </w:r>
          </w:p>
          <w:p w14:paraId="067A643A" w14:textId="77777777" w:rsidR="008A4189" w:rsidRDefault="00515E14" w:rsidP="008A4189">
            <w:pPr>
              <w:pStyle w:val="ListParagraph"/>
              <w:numPr>
                <w:ilvl w:val="0"/>
                <w:numId w:val="10"/>
              </w:numPr>
              <w:rPr>
                <w:rFonts w:ascii="Comic Sans MS" w:hAnsi="Comic Sans MS"/>
              </w:rPr>
            </w:pPr>
            <w:r w:rsidRPr="008A4189">
              <w:rPr>
                <w:rFonts w:ascii="Comic Sans MS" w:hAnsi="Comic Sans MS"/>
              </w:rPr>
              <w:lastRenderedPageBreak/>
              <w:t>Identify</w:t>
            </w:r>
            <w:r w:rsidR="0067192C" w:rsidRPr="008A4189">
              <w:rPr>
                <w:rFonts w:ascii="Comic Sans MS" w:hAnsi="Comic Sans MS"/>
              </w:rPr>
              <w:t xml:space="preserve"> key details that su</w:t>
            </w:r>
            <w:r w:rsidR="008A4189" w:rsidRPr="008A4189">
              <w:rPr>
                <w:rFonts w:ascii="Comic Sans MS" w:hAnsi="Comic Sans MS"/>
              </w:rPr>
              <w:t xml:space="preserve">pport the main ideas </w:t>
            </w:r>
          </w:p>
          <w:p w14:paraId="067A643B" w14:textId="77777777" w:rsidR="0067192C" w:rsidRPr="008A4189" w:rsidRDefault="00515E14" w:rsidP="008A4189">
            <w:pPr>
              <w:pStyle w:val="ListParagraph"/>
              <w:numPr>
                <w:ilvl w:val="0"/>
                <w:numId w:val="10"/>
              </w:numPr>
              <w:rPr>
                <w:rFonts w:ascii="Comic Sans MS" w:hAnsi="Comic Sans MS"/>
              </w:rPr>
            </w:pPr>
            <w:r w:rsidRPr="008A4189">
              <w:rPr>
                <w:rFonts w:ascii="Comic Sans MS" w:hAnsi="Comic Sans MS"/>
              </w:rPr>
              <w:t>Identify</w:t>
            </w:r>
            <w:r w:rsidR="0067192C" w:rsidRPr="008A4189">
              <w:rPr>
                <w:rFonts w:ascii="Comic Sans MS" w:hAnsi="Comic Sans MS"/>
              </w:rPr>
              <w:t xml:space="preserve"> how language, structure and presentation contribute to meaning</w:t>
            </w:r>
          </w:p>
          <w:p w14:paraId="067A643C" w14:textId="77777777" w:rsidR="0067192C" w:rsidRPr="008A4189" w:rsidRDefault="0067192C" w:rsidP="008A4189">
            <w:pPr>
              <w:pStyle w:val="ListParagraph"/>
              <w:numPr>
                <w:ilvl w:val="0"/>
                <w:numId w:val="10"/>
              </w:numPr>
              <w:rPr>
                <w:rFonts w:ascii="Comic Sans MS" w:hAnsi="Comic Sans MS"/>
              </w:rPr>
            </w:pPr>
            <w:r w:rsidRPr="008A4189">
              <w:rPr>
                <w:rFonts w:ascii="Comic Sans MS" w:hAnsi="Comic Sans MS"/>
              </w:rPr>
              <w:t xml:space="preserve"> </w:t>
            </w:r>
            <w:r w:rsidR="00515E14" w:rsidRPr="008A4189">
              <w:rPr>
                <w:rFonts w:ascii="Comic Sans MS" w:hAnsi="Comic Sans MS"/>
              </w:rPr>
              <w:t>Summarise</w:t>
            </w:r>
            <w:r w:rsidRPr="008A4189">
              <w:rPr>
                <w:rFonts w:ascii="Comic Sans MS" w:hAnsi="Comic Sans MS"/>
              </w:rPr>
              <w:t xml:space="preserve"> and present a familiar story in their own words.</w:t>
            </w:r>
          </w:p>
        </w:tc>
      </w:tr>
      <w:tr w:rsidR="0067192C" w:rsidRPr="00FC1748" w14:paraId="067A6447" w14:textId="77777777" w:rsidTr="00FC1748">
        <w:tc>
          <w:tcPr>
            <w:tcW w:w="1980" w:type="dxa"/>
            <w:shd w:val="clear" w:color="auto" w:fill="00B0F0"/>
          </w:tcPr>
          <w:p w14:paraId="067A643E" w14:textId="77777777" w:rsidR="0067192C" w:rsidRPr="00FC1748" w:rsidRDefault="0067192C">
            <w:pPr>
              <w:rPr>
                <w:rFonts w:ascii="Comic Sans MS" w:hAnsi="Comic Sans MS"/>
              </w:rPr>
            </w:pPr>
            <w:r w:rsidRPr="00FC1748">
              <w:rPr>
                <w:rFonts w:ascii="Comic Sans MS" w:hAnsi="Comic Sans MS"/>
              </w:rPr>
              <w:lastRenderedPageBreak/>
              <w:t>Inference, prediction and enquiry</w:t>
            </w:r>
          </w:p>
        </w:tc>
        <w:tc>
          <w:tcPr>
            <w:tcW w:w="3570" w:type="dxa"/>
          </w:tcPr>
          <w:p w14:paraId="067A643F" w14:textId="77777777" w:rsidR="0067192C" w:rsidRPr="008A4189" w:rsidRDefault="00515E14" w:rsidP="008A4189">
            <w:pPr>
              <w:pStyle w:val="ListParagraph"/>
              <w:numPr>
                <w:ilvl w:val="0"/>
                <w:numId w:val="11"/>
              </w:numPr>
              <w:rPr>
                <w:rFonts w:ascii="Comic Sans MS" w:hAnsi="Comic Sans MS"/>
              </w:rPr>
            </w:pPr>
            <w:r w:rsidRPr="008A4189">
              <w:rPr>
                <w:rFonts w:ascii="Comic Sans MS" w:hAnsi="Comic Sans MS"/>
              </w:rPr>
              <w:t>Make</w:t>
            </w:r>
            <w:r w:rsidR="0067192C" w:rsidRPr="008A4189">
              <w:rPr>
                <w:rFonts w:ascii="Comic Sans MS" w:hAnsi="Comic Sans MS"/>
              </w:rPr>
              <w:t xml:space="preserve"> inferences on the basis of what is being said and done predicting what might happen on the basis of what has been read so far</w:t>
            </w:r>
          </w:p>
          <w:p w14:paraId="067A6440" w14:textId="77777777" w:rsidR="0067192C" w:rsidRPr="008A4189" w:rsidRDefault="00515E14" w:rsidP="008A4189">
            <w:pPr>
              <w:pStyle w:val="ListParagraph"/>
              <w:numPr>
                <w:ilvl w:val="0"/>
                <w:numId w:val="11"/>
              </w:numPr>
              <w:rPr>
                <w:rFonts w:ascii="Comic Sans MS" w:hAnsi="Comic Sans MS"/>
              </w:rPr>
            </w:pPr>
            <w:r w:rsidRPr="008A4189">
              <w:rPr>
                <w:rFonts w:ascii="Comic Sans MS" w:hAnsi="Comic Sans MS"/>
              </w:rPr>
              <w:t>Once pupils have already decoded words successfully, the meaning of those that are new to them can be discussed with them, so contributing to developing their early skills of inference.</w:t>
            </w:r>
          </w:p>
        </w:tc>
        <w:tc>
          <w:tcPr>
            <w:tcW w:w="3570" w:type="dxa"/>
          </w:tcPr>
          <w:p w14:paraId="067A6441" w14:textId="77777777" w:rsidR="008A4189" w:rsidRDefault="00515E14" w:rsidP="008A4189">
            <w:pPr>
              <w:pStyle w:val="ListParagraph"/>
              <w:numPr>
                <w:ilvl w:val="0"/>
                <w:numId w:val="11"/>
              </w:numPr>
              <w:rPr>
                <w:rFonts w:ascii="Comic Sans MS" w:hAnsi="Comic Sans MS"/>
              </w:rPr>
            </w:pPr>
            <w:r w:rsidRPr="008A4189">
              <w:rPr>
                <w:rFonts w:ascii="Comic Sans MS" w:hAnsi="Comic Sans MS"/>
              </w:rPr>
              <w:t>M</w:t>
            </w:r>
            <w:r w:rsidR="008A4189" w:rsidRPr="008A4189">
              <w:rPr>
                <w:rFonts w:ascii="Comic Sans MS" w:hAnsi="Comic Sans MS"/>
              </w:rPr>
              <w:t>ake</w:t>
            </w:r>
            <w:r w:rsidR="0067192C" w:rsidRPr="008A4189">
              <w:rPr>
                <w:rFonts w:ascii="Comic Sans MS" w:hAnsi="Comic Sans MS"/>
              </w:rPr>
              <w:t xml:space="preserve"> inferences on the basis of what is being said and done</w:t>
            </w:r>
            <w:r w:rsidR="008A4189">
              <w:rPr>
                <w:rFonts w:ascii="Comic Sans MS" w:hAnsi="Comic Sans MS"/>
              </w:rPr>
              <w:t>.</w:t>
            </w:r>
          </w:p>
          <w:p w14:paraId="067A6442" w14:textId="77777777" w:rsidR="0067192C" w:rsidRPr="008A4189" w:rsidRDefault="0067192C" w:rsidP="008A4189">
            <w:pPr>
              <w:pStyle w:val="ListParagraph"/>
              <w:numPr>
                <w:ilvl w:val="0"/>
                <w:numId w:val="11"/>
              </w:numPr>
              <w:rPr>
                <w:rFonts w:ascii="Comic Sans MS" w:hAnsi="Comic Sans MS"/>
              </w:rPr>
            </w:pPr>
            <w:r w:rsidRPr="008A4189">
              <w:rPr>
                <w:rFonts w:ascii="Comic Sans MS" w:hAnsi="Comic Sans MS"/>
              </w:rPr>
              <w:t xml:space="preserve"> answering and asking questions predicting what might happen on the basis of what has been read so far</w:t>
            </w:r>
          </w:p>
        </w:tc>
        <w:tc>
          <w:tcPr>
            <w:tcW w:w="3570" w:type="dxa"/>
          </w:tcPr>
          <w:p w14:paraId="067A6443" w14:textId="77777777" w:rsidR="008A4189" w:rsidRDefault="00515E14" w:rsidP="008A4189">
            <w:pPr>
              <w:pStyle w:val="ListParagraph"/>
              <w:numPr>
                <w:ilvl w:val="0"/>
                <w:numId w:val="11"/>
              </w:numPr>
              <w:rPr>
                <w:rFonts w:ascii="Comic Sans MS" w:hAnsi="Comic Sans MS"/>
              </w:rPr>
            </w:pPr>
            <w:r w:rsidRPr="008A4189">
              <w:rPr>
                <w:rFonts w:ascii="Comic Sans MS" w:hAnsi="Comic Sans MS"/>
              </w:rPr>
              <w:t>Drawing inferences such as inferring characters’ feelings, thoughts and motives from their actions, and justifying inferences with evidence</w:t>
            </w:r>
          </w:p>
          <w:p w14:paraId="067A6444" w14:textId="77777777" w:rsidR="0067192C" w:rsidRPr="008A4189" w:rsidRDefault="008A4189" w:rsidP="008A4189">
            <w:pPr>
              <w:pStyle w:val="ListParagraph"/>
              <w:numPr>
                <w:ilvl w:val="0"/>
                <w:numId w:val="11"/>
              </w:numPr>
              <w:rPr>
                <w:rFonts w:ascii="Comic Sans MS" w:hAnsi="Comic Sans MS"/>
              </w:rPr>
            </w:pPr>
            <w:r>
              <w:rPr>
                <w:rFonts w:ascii="Comic Sans MS" w:hAnsi="Comic Sans MS"/>
              </w:rPr>
              <w:t xml:space="preserve"> ask </w:t>
            </w:r>
            <w:r w:rsidR="0067192C" w:rsidRPr="008A4189">
              <w:rPr>
                <w:rFonts w:ascii="Comic Sans MS" w:hAnsi="Comic Sans MS"/>
              </w:rPr>
              <w:t>questions to improve their understanding of a text predicting what might happen from details stated and implied</w:t>
            </w:r>
          </w:p>
        </w:tc>
        <w:tc>
          <w:tcPr>
            <w:tcW w:w="3570" w:type="dxa"/>
          </w:tcPr>
          <w:p w14:paraId="067A6445" w14:textId="77777777" w:rsidR="008A4189" w:rsidRDefault="00515E14" w:rsidP="008A4189">
            <w:pPr>
              <w:pStyle w:val="ListParagraph"/>
              <w:numPr>
                <w:ilvl w:val="0"/>
                <w:numId w:val="11"/>
              </w:numPr>
              <w:rPr>
                <w:rFonts w:ascii="Comic Sans MS" w:hAnsi="Comic Sans MS"/>
              </w:rPr>
            </w:pPr>
            <w:r w:rsidRPr="008A4189">
              <w:rPr>
                <w:rFonts w:ascii="Comic Sans MS" w:hAnsi="Comic Sans MS"/>
              </w:rPr>
              <w:t>Drawing inferences such as inferring characters’ feelings, thoughts and</w:t>
            </w:r>
            <w:r w:rsidR="008A4189">
              <w:rPr>
                <w:rFonts w:ascii="Comic Sans MS" w:hAnsi="Comic Sans MS"/>
              </w:rPr>
              <w:t xml:space="preserve"> motives from their actions</w:t>
            </w:r>
          </w:p>
          <w:p w14:paraId="067A6446" w14:textId="77777777" w:rsidR="0067192C" w:rsidRPr="008A4189" w:rsidRDefault="0067192C" w:rsidP="008A4189">
            <w:pPr>
              <w:pStyle w:val="ListParagraph"/>
              <w:numPr>
                <w:ilvl w:val="0"/>
                <w:numId w:val="11"/>
              </w:numPr>
              <w:rPr>
                <w:rFonts w:ascii="Comic Sans MS" w:hAnsi="Comic Sans MS"/>
              </w:rPr>
            </w:pPr>
            <w:r w:rsidRPr="008A4189">
              <w:rPr>
                <w:rFonts w:ascii="Comic Sans MS" w:hAnsi="Comic Sans MS"/>
              </w:rPr>
              <w:t xml:space="preserve"> justifying inferences with evidence asking questions to improve their understanding predicting what might happen from details stated and implied</w:t>
            </w:r>
          </w:p>
        </w:tc>
      </w:tr>
      <w:tr w:rsidR="0067192C" w:rsidRPr="00FC1748" w14:paraId="067A6449" w14:textId="77777777" w:rsidTr="00B95FA4">
        <w:tc>
          <w:tcPr>
            <w:tcW w:w="16260" w:type="dxa"/>
            <w:gridSpan w:val="5"/>
          </w:tcPr>
          <w:p w14:paraId="067A6448" w14:textId="77777777" w:rsidR="0067192C" w:rsidRPr="00FC1748" w:rsidRDefault="0067192C">
            <w:pPr>
              <w:rPr>
                <w:rFonts w:ascii="Comic Sans MS" w:hAnsi="Comic Sans MS"/>
              </w:rPr>
            </w:pPr>
            <w:r w:rsidRPr="00FC1748">
              <w:rPr>
                <w:rFonts w:ascii="Comic Sans MS" w:hAnsi="Comic Sans MS"/>
                <w:color w:val="FF0000"/>
              </w:rPr>
              <w:t>Pupils should be taught to:</w:t>
            </w:r>
          </w:p>
        </w:tc>
      </w:tr>
      <w:tr w:rsidR="0067192C" w:rsidRPr="00FC1748" w14:paraId="067A6452" w14:textId="77777777" w:rsidTr="00FC1748">
        <w:tc>
          <w:tcPr>
            <w:tcW w:w="1980" w:type="dxa"/>
            <w:shd w:val="clear" w:color="auto" w:fill="7030A0"/>
          </w:tcPr>
          <w:p w14:paraId="067A644A" w14:textId="77777777" w:rsidR="0067192C" w:rsidRPr="00FC1748" w:rsidRDefault="0067192C">
            <w:pPr>
              <w:rPr>
                <w:rFonts w:ascii="Comic Sans MS" w:hAnsi="Comic Sans MS"/>
              </w:rPr>
            </w:pPr>
            <w:r w:rsidRPr="00FC1748">
              <w:rPr>
                <w:rFonts w:ascii="Comic Sans MS" w:hAnsi="Comic Sans MS"/>
              </w:rPr>
              <w:t>Role-play and drama</w:t>
            </w:r>
          </w:p>
        </w:tc>
        <w:tc>
          <w:tcPr>
            <w:tcW w:w="3570" w:type="dxa"/>
          </w:tcPr>
          <w:p w14:paraId="067A644B" w14:textId="77777777" w:rsidR="0067192C" w:rsidRPr="008A4189" w:rsidRDefault="0067192C" w:rsidP="008A4189">
            <w:pPr>
              <w:pStyle w:val="ListParagraph"/>
              <w:numPr>
                <w:ilvl w:val="0"/>
                <w:numId w:val="12"/>
              </w:numPr>
              <w:rPr>
                <w:rFonts w:ascii="Comic Sans MS" w:hAnsi="Comic Sans MS"/>
              </w:rPr>
            </w:pPr>
            <w:r w:rsidRPr="008A4189">
              <w:rPr>
                <w:rFonts w:ascii="Comic Sans MS" w:hAnsi="Comic Sans MS"/>
              </w:rPr>
              <w:t>Role-play can help pupils to identify with and explore characters and to try out the language they have listened to.</w:t>
            </w:r>
          </w:p>
        </w:tc>
        <w:tc>
          <w:tcPr>
            <w:tcW w:w="3570" w:type="dxa"/>
          </w:tcPr>
          <w:p w14:paraId="067A644C" w14:textId="77777777" w:rsidR="00515E14" w:rsidRDefault="0067192C" w:rsidP="00515E14">
            <w:pPr>
              <w:pStyle w:val="ListParagraph"/>
              <w:numPr>
                <w:ilvl w:val="0"/>
                <w:numId w:val="12"/>
              </w:numPr>
              <w:rPr>
                <w:rFonts w:ascii="Comic Sans MS" w:hAnsi="Comic Sans MS"/>
              </w:rPr>
            </w:pPr>
            <w:r w:rsidRPr="008A4189">
              <w:rPr>
                <w:rFonts w:ascii="Comic Sans MS" w:hAnsi="Comic Sans MS"/>
              </w:rPr>
              <w:t xml:space="preserve">Role-play and other drama techniques </w:t>
            </w:r>
            <w:r w:rsidR="00515E14">
              <w:rPr>
                <w:rFonts w:ascii="Comic Sans MS" w:hAnsi="Comic Sans MS"/>
              </w:rPr>
              <w:t xml:space="preserve">should be used </w:t>
            </w:r>
            <w:r w:rsidRPr="008A4189">
              <w:rPr>
                <w:rFonts w:ascii="Comic Sans MS" w:hAnsi="Comic Sans MS"/>
              </w:rPr>
              <w:t xml:space="preserve">to identify with and explore characters. </w:t>
            </w:r>
          </w:p>
          <w:p w14:paraId="067A644D" w14:textId="77777777" w:rsidR="0067192C" w:rsidRPr="008A4189" w:rsidRDefault="00515E14" w:rsidP="00515E14">
            <w:pPr>
              <w:pStyle w:val="ListParagraph"/>
              <w:numPr>
                <w:ilvl w:val="0"/>
                <w:numId w:val="12"/>
              </w:numPr>
              <w:rPr>
                <w:rFonts w:ascii="Comic Sans MS" w:hAnsi="Comic Sans MS"/>
              </w:rPr>
            </w:pPr>
            <w:r w:rsidRPr="008A4189">
              <w:rPr>
                <w:rFonts w:ascii="Comic Sans MS" w:hAnsi="Comic Sans MS"/>
              </w:rPr>
              <w:t xml:space="preserve">They </w:t>
            </w:r>
            <w:r w:rsidR="0067192C" w:rsidRPr="008A4189">
              <w:rPr>
                <w:rFonts w:ascii="Comic Sans MS" w:hAnsi="Comic Sans MS"/>
              </w:rPr>
              <w:t xml:space="preserve">extend their understanding of what they read and have opportunities to try out </w:t>
            </w:r>
            <w:r w:rsidR="0067192C" w:rsidRPr="008A4189">
              <w:rPr>
                <w:rFonts w:ascii="Comic Sans MS" w:hAnsi="Comic Sans MS"/>
              </w:rPr>
              <w:lastRenderedPageBreak/>
              <w:t>the language they have listened to.</w:t>
            </w:r>
          </w:p>
        </w:tc>
        <w:tc>
          <w:tcPr>
            <w:tcW w:w="3570" w:type="dxa"/>
          </w:tcPr>
          <w:p w14:paraId="067A644E" w14:textId="77777777" w:rsidR="00515E14" w:rsidRDefault="00515E14" w:rsidP="00515E14">
            <w:pPr>
              <w:pStyle w:val="ListParagraph"/>
              <w:numPr>
                <w:ilvl w:val="0"/>
                <w:numId w:val="12"/>
              </w:numPr>
              <w:rPr>
                <w:rFonts w:ascii="Comic Sans MS" w:hAnsi="Comic Sans MS"/>
              </w:rPr>
            </w:pPr>
            <w:r>
              <w:rPr>
                <w:rFonts w:ascii="Comic Sans MS" w:hAnsi="Comic Sans MS"/>
              </w:rPr>
              <w:lastRenderedPageBreak/>
              <w:t>Encourage</w:t>
            </w:r>
            <w:r w:rsidRPr="00515E14">
              <w:rPr>
                <w:rFonts w:ascii="Comic Sans MS" w:hAnsi="Comic Sans MS"/>
              </w:rPr>
              <w:t xml:space="preserve"> pupils to</w:t>
            </w:r>
            <w:r w:rsidR="0067192C" w:rsidRPr="00515E14">
              <w:rPr>
                <w:rFonts w:ascii="Comic Sans MS" w:hAnsi="Comic Sans MS"/>
              </w:rPr>
              <w:t xml:space="preserve"> use drama approaches to understand how to perform plays and poems to support their understanding of the meaning. </w:t>
            </w:r>
          </w:p>
          <w:p w14:paraId="067A644F" w14:textId="77777777" w:rsidR="0067192C" w:rsidRPr="00515E14" w:rsidRDefault="00515E14" w:rsidP="00515E14">
            <w:pPr>
              <w:pStyle w:val="ListParagraph"/>
              <w:numPr>
                <w:ilvl w:val="0"/>
                <w:numId w:val="12"/>
              </w:numPr>
              <w:rPr>
                <w:rFonts w:ascii="Comic Sans MS" w:hAnsi="Comic Sans MS"/>
              </w:rPr>
            </w:pPr>
            <w:r w:rsidRPr="00515E14">
              <w:rPr>
                <w:rFonts w:ascii="Comic Sans MS" w:hAnsi="Comic Sans MS"/>
              </w:rPr>
              <w:t xml:space="preserve">Provide </w:t>
            </w:r>
            <w:r w:rsidR="0067192C" w:rsidRPr="00515E14">
              <w:rPr>
                <w:rFonts w:ascii="Comic Sans MS" w:hAnsi="Comic Sans MS"/>
              </w:rPr>
              <w:t xml:space="preserve">them with an incentive to find out </w:t>
            </w:r>
            <w:r w:rsidR="0067192C" w:rsidRPr="00515E14">
              <w:rPr>
                <w:rFonts w:ascii="Comic Sans MS" w:hAnsi="Comic Sans MS"/>
              </w:rPr>
              <w:lastRenderedPageBreak/>
              <w:t>what expression is required, so feeding into comprehension.</w:t>
            </w:r>
          </w:p>
        </w:tc>
        <w:tc>
          <w:tcPr>
            <w:tcW w:w="3570" w:type="dxa"/>
          </w:tcPr>
          <w:p w14:paraId="067A6450" w14:textId="77777777" w:rsidR="00515E14" w:rsidRDefault="00515E14" w:rsidP="00515E14">
            <w:pPr>
              <w:pStyle w:val="ListParagraph"/>
              <w:numPr>
                <w:ilvl w:val="0"/>
                <w:numId w:val="12"/>
              </w:numPr>
              <w:rPr>
                <w:rFonts w:ascii="Comic Sans MS" w:hAnsi="Comic Sans MS"/>
              </w:rPr>
            </w:pPr>
            <w:r w:rsidRPr="00515E14">
              <w:rPr>
                <w:rFonts w:ascii="Comic Sans MS" w:hAnsi="Comic Sans MS"/>
              </w:rPr>
              <w:lastRenderedPageBreak/>
              <w:t>Encourage pupils</w:t>
            </w:r>
            <w:r w:rsidR="0067192C" w:rsidRPr="00515E14">
              <w:rPr>
                <w:rFonts w:ascii="Comic Sans MS" w:hAnsi="Comic Sans MS"/>
              </w:rPr>
              <w:t xml:space="preserve"> to use drama approaches to understand how to perform plays and poems to support their understanding of the meaning. </w:t>
            </w:r>
          </w:p>
          <w:p w14:paraId="067A6451" w14:textId="77777777" w:rsidR="0067192C" w:rsidRPr="00515E14" w:rsidRDefault="00515E14" w:rsidP="00515E14">
            <w:pPr>
              <w:pStyle w:val="ListParagraph"/>
              <w:numPr>
                <w:ilvl w:val="0"/>
                <w:numId w:val="12"/>
              </w:numPr>
              <w:rPr>
                <w:rFonts w:ascii="Comic Sans MS" w:hAnsi="Comic Sans MS"/>
              </w:rPr>
            </w:pPr>
            <w:r w:rsidRPr="00515E14">
              <w:rPr>
                <w:rFonts w:ascii="Comic Sans MS" w:hAnsi="Comic Sans MS"/>
              </w:rPr>
              <w:t xml:space="preserve">Provide </w:t>
            </w:r>
            <w:r w:rsidR="0067192C" w:rsidRPr="00515E14">
              <w:rPr>
                <w:rFonts w:ascii="Comic Sans MS" w:hAnsi="Comic Sans MS"/>
              </w:rPr>
              <w:t xml:space="preserve">them with an incentive to find out </w:t>
            </w:r>
            <w:r w:rsidR="0067192C" w:rsidRPr="00515E14">
              <w:rPr>
                <w:rFonts w:ascii="Comic Sans MS" w:hAnsi="Comic Sans MS"/>
              </w:rPr>
              <w:lastRenderedPageBreak/>
              <w:t>what expression is required, so feeding into comprehension.</w:t>
            </w:r>
          </w:p>
        </w:tc>
      </w:tr>
      <w:tr w:rsidR="0067192C" w:rsidRPr="00FC1748" w14:paraId="067A6461" w14:textId="77777777" w:rsidTr="00FC1748">
        <w:tc>
          <w:tcPr>
            <w:tcW w:w="1980" w:type="dxa"/>
            <w:shd w:val="clear" w:color="auto" w:fill="7030A0"/>
          </w:tcPr>
          <w:p w14:paraId="067A6453" w14:textId="77777777" w:rsidR="0067192C" w:rsidRPr="00FC1748" w:rsidRDefault="00FC1748">
            <w:pPr>
              <w:rPr>
                <w:rFonts w:ascii="Comic Sans MS" w:hAnsi="Comic Sans MS"/>
              </w:rPr>
            </w:pPr>
            <w:r w:rsidRPr="00FC1748">
              <w:rPr>
                <w:rFonts w:ascii="Comic Sans MS" w:hAnsi="Comic Sans MS"/>
              </w:rPr>
              <w:lastRenderedPageBreak/>
              <w:t>Rules for discussion Explanation</w:t>
            </w:r>
          </w:p>
        </w:tc>
        <w:tc>
          <w:tcPr>
            <w:tcW w:w="3570" w:type="dxa"/>
          </w:tcPr>
          <w:p w14:paraId="067A6454" w14:textId="77777777" w:rsidR="008A4189" w:rsidRDefault="00515E14" w:rsidP="008A4189">
            <w:pPr>
              <w:pStyle w:val="ListParagraph"/>
              <w:numPr>
                <w:ilvl w:val="0"/>
                <w:numId w:val="12"/>
              </w:numPr>
              <w:rPr>
                <w:rFonts w:ascii="Comic Sans MS" w:hAnsi="Comic Sans MS"/>
              </w:rPr>
            </w:pPr>
            <w:r w:rsidRPr="008A4189">
              <w:rPr>
                <w:rFonts w:ascii="Comic Sans MS" w:hAnsi="Comic Sans MS"/>
              </w:rPr>
              <w:t>Participate in discussion about what is read to them, taking turns and listening to what others say</w:t>
            </w:r>
          </w:p>
          <w:p w14:paraId="067A6455" w14:textId="77777777" w:rsidR="0067192C" w:rsidRPr="008A4189" w:rsidRDefault="00FC1748" w:rsidP="008A4189">
            <w:pPr>
              <w:pStyle w:val="ListParagraph"/>
              <w:numPr>
                <w:ilvl w:val="0"/>
                <w:numId w:val="12"/>
              </w:numPr>
              <w:rPr>
                <w:rFonts w:ascii="Comic Sans MS" w:hAnsi="Comic Sans MS"/>
              </w:rPr>
            </w:pPr>
            <w:r w:rsidRPr="008A4189">
              <w:rPr>
                <w:rFonts w:ascii="Comic Sans MS" w:hAnsi="Comic Sans MS"/>
              </w:rPr>
              <w:t xml:space="preserve"> explain clearly their understanding of what is read to them</w:t>
            </w:r>
          </w:p>
        </w:tc>
        <w:tc>
          <w:tcPr>
            <w:tcW w:w="3570" w:type="dxa"/>
          </w:tcPr>
          <w:p w14:paraId="067A6456" w14:textId="77777777" w:rsidR="00515E14" w:rsidRDefault="00FC1748" w:rsidP="00515E14">
            <w:pPr>
              <w:pStyle w:val="ListParagraph"/>
              <w:numPr>
                <w:ilvl w:val="0"/>
                <w:numId w:val="12"/>
              </w:numPr>
              <w:rPr>
                <w:rFonts w:ascii="Comic Sans MS" w:hAnsi="Comic Sans MS"/>
              </w:rPr>
            </w:pPr>
            <w:r w:rsidRPr="00515E14">
              <w:rPr>
                <w:rFonts w:ascii="Comic Sans MS" w:hAnsi="Comic Sans MS"/>
              </w:rPr>
              <w:t xml:space="preserve">Rules for effective discussions should be agreed with and demonstrated for pupils. </w:t>
            </w:r>
          </w:p>
          <w:p w14:paraId="067A6457" w14:textId="77777777" w:rsidR="0067192C" w:rsidRPr="00515E14" w:rsidRDefault="00FC1748" w:rsidP="00515E14">
            <w:pPr>
              <w:pStyle w:val="ListParagraph"/>
              <w:numPr>
                <w:ilvl w:val="0"/>
                <w:numId w:val="12"/>
              </w:numPr>
              <w:rPr>
                <w:rFonts w:ascii="Comic Sans MS" w:hAnsi="Comic Sans MS"/>
              </w:rPr>
            </w:pPr>
            <w:r w:rsidRPr="00515E14">
              <w:rPr>
                <w:rFonts w:ascii="Comic Sans MS" w:hAnsi="Comic Sans MS"/>
              </w:rPr>
              <w:t>They should help to develop and evaluate them, with the expectation that everyone takes part. Pupils should be helped to consider the opinions of others.</w:t>
            </w:r>
          </w:p>
          <w:p w14:paraId="067A6458" w14:textId="77777777" w:rsidR="00515E14" w:rsidRDefault="00515E14" w:rsidP="00515E14">
            <w:pPr>
              <w:pStyle w:val="ListParagraph"/>
              <w:numPr>
                <w:ilvl w:val="0"/>
                <w:numId w:val="12"/>
              </w:numPr>
              <w:rPr>
                <w:rFonts w:ascii="Comic Sans MS" w:hAnsi="Comic Sans MS"/>
              </w:rPr>
            </w:pPr>
            <w:r w:rsidRPr="00515E14">
              <w:rPr>
                <w:rFonts w:ascii="Comic Sans MS" w:hAnsi="Comic Sans MS"/>
              </w:rPr>
              <w:t>Participate in discussion about books, poems and other works that ar</w:t>
            </w:r>
            <w:r w:rsidR="00FC1748" w:rsidRPr="00515E14">
              <w:rPr>
                <w:rFonts w:ascii="Comic Sans MS" w:hAnsi="Comic Sans MS"/>
              </w:rPr>
              <w:t>e read to them and those th</w:t>
            </w:r>
            <w:r>
              <w:rPr>
                <w:rFonts w:ascii="Comic Sans MS" w:hAnsi="Comic Sans MS"/>
              </w:rPr>
              <w:t>at they can read for themselves</w:t>
            </w:r>
          </w:p>
          <w:p w14:paraId="067A6459" w14:textId="77777777" w:rsidR="00FC1748" w:rsidRPr="00515E14" w:rsidRDefault="00515E14" w:rsidP="00515E14">
            <w:pPr>
              <w:pStyle w:val="ListParagraph"/>
              <w:numPr>
                <w:ilvl w:val="0"/>
                <w:numId w:val="12"/>
              </w:numPr>
              <w:rPr>
                <w:rFonts w:ascii="Comic Sans MS" w:hAnsi="Comic Sans MS"/>
              </w:rPr>
            </w:pPr>
            <w:r>
              <w:rPr>
                <w:rFonts w:ascii="Comic Sans MS" w:hAnsi="Comic Sans MS"/>
              </w:rPr>
              <w:t xml:space="preserve"> Take turns and listen</w:t>
            </w:r>
            <w:r w:rsidR="00FC1748" w:rsidRPr="00515E14">
              <w:rPr>
                <w:rFonts w:ascii="Comic Sans MS" w:hAnsi="Comic Sans MS"/>
              </w:rPr>
              <w:t xml:space="preserve"> to what others say explain and discuss their understanding of books, poems and other material, both those that they listen to and those that they read for themselves.</w:t>
            </w:r>
          </w:p>
        </w:tc>
        <w:tc>
          <w:tcPr>
            <w:tcW w:w="3570" w:type="dxa"/>
          </w:tcPr>
          <w:p w14:paraId="067A645A" w14:textId="77777777" w:rsidR="0067192C" w:rsidRPr="00515E14" w:rsidRDefault="00FC1748" w:rsidP="00515E14">
            <w:pPr>
              <w:pStyle w:val="ListParagraph"/>
              <w:numPr>
                <w:ilvl w:val="0"/>
                <w:numId w:val="12"/>
              </w:numPr>
              <w:rPr>
                <w:rFonts w:ascii="Comic Sans MS" w:hAnsi="Comic Sans MS"/>
              </w:rPr>
            </w:pPr>
            <w:r w:rsidRPr="00515E14">
              <w:rPr>
                <w:rFonts w:ascii="Comic Sans MS" w:hAnsi="Comic Sans MS"/>
              </w:rPr>
              <w:t>Discussion should be demonstrated to pupils. They should be guided to participate in it and they should be helped to consider the opinions of others. They should receive feedback on their discussions.</w:t>
            </w:r>
          </w:p>
          <w:p w14:paraId="067A645B" w14:textId="77777777" w:rsidR="00FC1748" w:rsidRPr="00515E14" w:rsidRDefault="00515E14" w:rsidP="00515E14">
            <w:pPr>
              <w:pStyle w:val="ListParagraph"/>
              <w:numPr>
                <w:ilvl w:val="0"/>
                <w:numId w:val="12"/>
              </w:numPr>
              <w:rPr>
                <w:rFonts w:ascii="Comic Sans MS" w:hAnsi="Comic Sans MS"/>
              </w:rPr>
            </w:pPr>
            <w:r w:rsidRPr="00515E14">
              <w:rPr>
                <w:rFonts w:ascii="Comic Sans MS" w:hAnsi="Comic Sans MS"/>
              </w:rPr>
              <w:t xml:space="preserve">Participate in discussion about both books that are read </w:t>
            </w:r>
            <w:r w:rsidR="00FC1748" w:rsidRPr="00515E14">
              <w:rPr>
                <w:rFonts w:ascii="Comic Sans MS" w:hAnsi="Comic Sans MS"/>
              </w:rPr>
              <w:t>to them and those they can read for themselves, taking turns and listening to what others say</w:t>
            </w:r>
          </w:p>
          <w:p w14:paraId="067A645C" w14:textId="77777777" w:rsidR="00FC1748" w:rsidRPr="00515E14" w:rsidRDefault="00515E14" w:rsidP="00515E14">
            <w:pPr>
              <w:pStyle w:val="ListParagraph"/>
              <w:numPr>
                <w:ilvl w:val="0"/>
                <w:numId w:val="12"/>
              </w:numPr>
              <w:rPr>
                <w:rFonts w:ascii="Comic Sans MS" w:hAnsi="Comic Sans MS"/>
              </w:rPr>
            </w:pPr>
            <w:r w:rsidRPr="00515E14">
              <w:rPr>
                <w:rFonts w:ascii="Comic Sans MS" w:hAnsi="Comic Sans MS"/>
              </w:rPr>
              <w:t>Have guidance about the kinds of explanations and questions that are expected from them. They should help to develop, agree on, and evaluate rules f</w:t>
            </w:r>
            <w:r w:rsidR="00FC1748" w:rsidRPr="00515E14">
              <w:rPr>
                <w:rFonts w:ascii="Comic Sans MS" w:hAnsi="Comic Sans MS"/>
              </w:rPr>
              <w:t xml:space="preserve">or effective discussion. </w:t>
            </w:r>
          </w:p>
        </w:tc>
        <w:tc>
          <w:tcPr>
            <w:tcW w:w="3570" w:type="dxa"/>
          </w:tcPr>
          <w:p w14:paraId="067A645D" w14:textId="77777777" w:rsidR="00515E14" w:rsidRDefault="00515E14" w:rsidP="00515E14">
            <w:pPr>
              <w:pStyle w:val="ListParagraph"/>
              <w:numPr>
                <w:ilvl w:val="0"/>
                <w:numId w:val="12"/>
              </w:numPr>
              <w:rPr>
                <w:rFonts w:ascii="Comic Sans MS" w:hAnsi="Comic Sans MS"/>
              </w:rPr>
            </w:pPr>
            <w:r w:rsidRPr="00515E14">
              <w:rPr>
                <w:rFonts w:ascii="Comic Sans MS" w:hAnsi="Comic Sans MS"/>
              </w:rPr>
              <w:t>Participate in discussions about books that are read to them and tho</w:t>
            </w:r>
            <w:r>
              <w:rPr>
                <w:rFonts w:ascii="Comic Sans MS" w:hAnsi="Comic Sans MS"/>
              </w:rPr>
              <w:t>se they can read for themselves.</w:t>
            </w:r>
          </w:p>
          <w:p w14:paraId="067A645E" w14:textId="77777777" w:rsidR="00515E14" w:rsidRDefault="00515E14" w:rsidP="00515E14">
            <w:pPr>
              <w:pStyle w:val="ListParagraph"/>
              <w:numPr>
                <w:ilvl w:val="0"/>
                <w:numId w:val="12"/>
              </w:numPr>
              <w:rPr>
                <w:rFonts w:ascii="Comic Sans MS" w:hAnsi="Comic Sans MS"/>
              </w:rPr>
            </w:pPr>
            <w:r>
              <w:rPr>
                <w:rFonts w:ascii="Comic Sans MS" w:hAnsi="Comic Sans MS"/>
              </w:rPr>
              <w:t xml:space="preserve"> build</w:t>
            </w:r>
            <w:r w:rsidR="00FC1748" w:rsidRPr="00515E14">
              <w:rPr>
                <w:rFonts w:ascii="Comic Sans MS" w:hAnsi="Comic Sans MS"/>
              </w:rPr>
              <w:t xml:space="preserve"> on their own and others’ ideas and challenging views courteously explain and discuss their under</w:t>
            </w:r>
            <w:r>
              <w:rPr>
                <w:rFonts w:ascii="Comic Sans MS" w:hAnsi="Comic Sans MS"/>
              </w:rPr>
              <w:t>standing of what they have read</w:t>
            </w:r>
          </w:p>
          <w:p w14:paraId="067A645F" w14:textId="77777777" w:rsidR="0067192C" w:rsidRPr="00515E14" w:rsidRDefault="00515E14" w:rsidP="00515E14">
            <w:pPr>
              <w:pStyle w:val="ListParagraph"/>
              <w:numPr>
                <w:ilvl w:val="0"/>
                <w:numId w:val="12"/>
              </w:numPr>
              <w:rPr>
                <w:rFonts w:ascii="Comic Sans MS" w:hAnsi="Comic Sans MS"/>
              </w:rPr>
            </w:pPr>
            <w:r w:rsidRPr="00515E14">
              <w:rPr>
                <w:rFonts w:ascii="Comic Sans MS" w:hAnsi="Comic Sans MS"/>
              </w:rPr>
              <w:t>Through formal presen</w:t>
            </w:r>
            <w:r>
              <w:rPr>
                <w:rFonts w:ascii="Comic Sans MS" w:hAnsi="Comic Sans MS"/>
              </w:rPr>
              <w:t xml:space="preserve">tations and debates, maintain a focus on the topic and use </w:t>
            </w:r>
            <w:r w:rsidR="00FC1748" w:rsidRPr="00515E14">
              <w:rPr>
                <w:rFonts w:ascii="Comic Sans MS" w:hAnsi="Comic Sans MS"/>
              </w:rPr>
              <w:t xml:space="preserve">notes where necessary </w:t>
            </w:r>
            <w:r>
              <w:rPr>
                <w:rFonts w:ascii="Comic Sans MS" w:hAnsi="Comic Sans MS"/>
              </w:rPr>
              <w:t xml:space="preserve">to </w:t>
            </w:r>
            <w:r w:rsidR="00FC1748" w:rsidRPr="00515E14">
              <w:rPr>
                <w:rFonts w:ascii="Comic Sans MS" w:hAnsi="Comic Sans MS"/>
              </w:rPr>
              <w:t>provide reasoned justifications for their views.</w:t>
            </w:r>
          </w:p>
          <w:p w14:paraId="067A6460" w14:textId="77777777" w:rsidR="00FC1748" w:rsidRPr="00515E14" w:rsidRDefault="00FC1748" w:rsidP="00515E14">
            <w:pPr>
              <w:pStyle w:val="ListParagraph"/>
              <w:numPr>
                <w:ilvl w:val="0"/>
                <w:numId w:val="12"/>
              </w:numPr>
              <w:rPr>
                <w:rFonts w:ascii="Comic Sans MS" w:hAnsi="Comic Sans MS"/>
              </w:rPr>
            </w:pPr>
            <w:r w:rsidRPr="00515E14">
              <w:rPr>
                <w:rFonts w:ascii="Comic Sans MS" w:hAnsi="Comic Sans MS"/>
              </w:rPr>
              <w:t>Pupils should have guidance about and feedback on the quality of their explanations and contributions to discussions.</w:t>
            </w:r>
          </w:p>
        </w:tc>
      </w:tr>
      <w:tr w:rsidR="00FC1748" w:rsidRPr="00FC1748" w14:paraId="067A6470" w14:textId="77777777" w:rsidTr="00FC1748">
        <w:tc>
          <w:tcPr>
            <w:tcW w:w="1980" w:type="dxa"/>
            <w:shd w:val="clear" w:color="auto" w:fill="7030A0"/>
          </w:tcPr>
          <w:p w14:paraId="067A6462" w14:textId="77777777" w:rsidR="00FC1748" w:rsidRPr="00FC1748" w:rsidRDefault="00FC1748">
            <w:pPr>
              <w:rPr>
                <w:rFonts w:ascii="Comic Sans MS" w:hAnsi="Comic Sans MS"/>
              </w:rPr>
            </w:pPr>
            <w:r w:rsidRPr="00FC1748">
              <w:rPr>
                <w:rFonts w:ascii="Comic Sans MS" w:hAnsi="Comic Sans MS"/>
              </w:rPr>
              <w:t>Non-fiction Library services Selecting books</w:t>
            </w:r>
          </w:p>
        </w:tc>
        <w:tc>
          <w:tcPr>
            <w:tcW w:w="3570" w:type="dxa"/>
          </w:tcPr>
          <w:p w14:paraId="067A6463" w14:textId="77777777" w:rsidR="00515E14" w:rsidRDefault="00515E14" w:rsidP="00515E14">
            <w:pPr>
              <w:pStyle w:val="ListParagraph"/>
              <w:numPr>
                <w:ilvl w:val="0"/>
                <w:numId w:val="13"/>
              </w:numPr>
              <w:rPr>
                <w:rFonts w:ascii="Comic Sans MS" w:hAnsi="Comic Sans MS"/>
              </w:rPr>
            </w:pPr>
            <w:r>
              <w:rPr>
                <w:rFonts w:ascii="Comic Sans MS" w:hAnsi="Comic Sans MS"/>
              </w:rPr>
              <w:t>Listening to and discuss</w:t>
            </w:r>
            <w:r w:rsidR="00FC1748" w:rsidRPr="00515E14">
              <w:rPr>
                <w:rFonts w:ascii="Comic Sans MS" w:hAnsi="Comic Sans MS"/>
              </w:rPr>
              <w:t xml:space="preserve"> information books and other non-fiction </w:t>
            </w:r>
            <w:r>
              <w:rPr>
                <w:rFonts w:ascii="Comic Sans MS" w:hAnsi="Comic Sans MS"/>
              </w:rPr>
              <w:t>to establish</w:t>
            </w:r>
            <w:r w:rsidR="00FC1748" w:rsidRPr="00515E14">
              <w:rPr>
                <w:rFonts w:ascii="Comic Sans MS" w:hAnsi="Comic Sans MS"/>
              </w:rPr>
              <w:t xml:space="preserve"> the foundations for their learning in other subjects. </w:t>
            </w:r>
          </w:p>
          <w:p w14:paraId="067A6464" w14:textId="77777777" w:rsidR="00FC1748" w:rsidRPr="00515E14" w:rsidRDefault="00FC1748" w:rsidP="00515E14">
            <w:pPr>
              <w:pStyle w:val="ListParagraph"/>
              <w:numPr>
                <w:ilvl w:val="0"/>
                <w:numId w:val="13"/>
              </w:numPr>
              <w:rPr>
                <w:rFonts w:ascii="Comic Sans MS" w:hAnsi="Comic Sans MS"/>
              </w:rPr>
            </w:pPr>
            <w:r w:rsidRPr="00515E14">
              <w:rPr>
                <w:rFonts w:ascii="Comic Sans MS" w:hAnsi="Comic Sans MS"/>
              </w:rPr>
              <w:lastRenderedPageBreak/>
              <w:t>Pupils should be shown some of the processes for finding out information.</w:t>
            </w:r>
          </w:p>
        </w:tc>
        <w:tc>
          <w:tcPr>
            <w:tcW w:w="3570" w:type="dxa"/>
          </w:tcPr>
          <w:p w14:paraId="067A6465" w14:textId="77777777" w:rsidR="00515E14" w:rsidRDefault="00FC1748" w:rsidP="00515E14">
            <w:pPr>
              <w:pStyle w:val="ListParagraph"/>
              <w:numPr>
                <w:ilvl w:val="0"/>
                <w:numId w:val="13"/>
              </w:numPr>
              <w:rPr>
                <w:rFonts w:ascii="Comic Sans MS" w:hAnsi="Comic Sans MS"/>
              </w:rPr>
            </w:pPr>
            <w:r w:rsidRPr="00515E14">
              <w:rPr>
                <w:rFonts w:ascii="Comic Sans MS" w:hAnsi="Comic Sans MS"/>
              </w:rPr>
              <w:lastRenderedPageBreak/>
              <w:t>L</w:t>
            </w:r>
            <w:r w:rsidR="00515E14" w:rsidRPr="00515E14">
              <w:rPr>
                <w:rFonts w:ascii="Comic Sans MS" w:hAnsi="Comic Sans MS"/>
              </w:rPr>
              <w:t>isten</w:t>
            </w:r>
            <w:r w:rsidR="00515E14">
              <w:rPr>
                <w:rFonts w:ascii="Comic Sans MS" w:hAnsi="Comic Sans MS"/>
              </w:rPr>
              <w:t xml:space="preserve"> to and discuss</w:t>
            </w:r>
            <w:r w:rsidRPr="00515E14">
              <w:rPr>
                <w:rFonts w:ascii="Comic Sans MS" w:hAnsi="Comic Sans MS"/>
              </w:rPr>
              <w:t xml:space="preserve"> information books and other non-fiction </w:t>
            </w:r>
            <w:r w:rsidR="00515E14">
              <w:rPr>
                <w:rFonts w:ascii="Comic Sans MS" w:hAnsi="Comic Sans MS"/>
              </w:rPr>
              <w:t>to establish</w:t>
            </w:r>
            <w:r w:rsidRPr="00515E14">
              <w:rPr>
                <w:rFonts w:ascii="Comic Sans MS" w:hAnsi="Comic Sans MS"/>
              </w:rPr>
              <w:t xml:space="preserve"> the foundations for their learning in other subjects.</w:t>
            </w:r>
          </w:p>
          <w:p w14:paraId="067A6466" w14:textId="77777777" w:rsidR="00FC1748" w:rsidRPr="00515E14" w:rsidRDefault="00FC1748" w:rsidP="00515E14">
            <w:pPr>
              <w:pStyle w:val="ListParagraph"/>
              <w:numPr>
                <w:ilvl w:val="0"/>
                <w:numId w:val="13"/>
              </w:numPr>
              <w:rPr>
                <w:rFonts w:ascii="Comic Sans MS" w:hAnsi="Comic Sans MS"/>
              </w:rPr>
            </w:pPr>
            <w:r w:rsidRPr="00515E14">
              <w:rPr>
                <w:rFonts w:ascii="Comic Sans MS" w:hAnsi="Comic Sans MS"/>
              </w:rPr>
              <w:lastRenderedPageBreak/>
              <w:t xml:space="preserve"> Pupils should be shown some of the processes for finding out information.</w:t>
            </w:r>
          </w:p>
        </w:tc>
        <w:tc>
          <w:tcPr>
            <w:tcW w:w="3570" w:type="dxa"/>
          </w:tcPr>
          <w:p w14:paraId="067A6467" w14:textId="77777777" w:rsidR="00FC1748" w:rsidRPr="00515E14" w:rsidRDefault="00515E14" w:rsidP="00515E14">
            <w:pPr>
              <w:pStyle w:val="ListParagraph"/>
              <w:numPr>
                <w:ilvl w:val="0"/>
                <w:numId w:val="13"/>
              </w:numPr>
              <w:rPr>
                <w:rFonts w:ascii="Comic Sans MS" w:hAnsi="Comic Sans MS"/>
              </w:rPr>
            </w:pPr>
            <w:r w:rsidRPr="00515E14">
              <w:rPr>
                <w:rFonts w:ascii="Comic Sans MS" w:hAnsi="Comic Sans MS"/>
              </w:rPr>
              <w:lastRenderedPageBreak/>
              <w:t xml:space="preserve">Retrieve </w:t>
            </w:r>
            <w:r w:rsidR="00FC1748" w:rsidRPr="00515E14">
              <w:rPr>
                <w:rFonts w:ascii="Comic Sans MS" w:hAnsi="Comic Sans MS"/>
              </w:rPr>
              <w:t>and record information from nonfiction</w:t>
            </w:r>
          </w:p>
          <w:p w14:paraId="067A6468" w14:textId="77777777" w:rsidR="00515E14" w:rsidRDefault="00FC1748" w:rsidP="00515E14">
            <w:pPr>
              <w:pStyle w:val="ListParagraph"/>
              <w:numPr>
                <w:ilvl w:val="0"/>
                <w:numId w:val="13"/>
              </w:numPr>
              <w:rPr>
                <w:rFonts w:ascii="Comic Sans MS" w:hAnsi="Comic Sans MS"/>
              </w:rPr>
            </w:pPr>
            <w:r w:rsidRPr="00515E14">
              <w:rPr>
                <w:rFonts w:ascii="Comic Sans MS" w:hAnsi="Comic Sans MS"/>
              </w:rPr>
              <w:t xml:space="preserve">In using non-fiction, pupils should know what information they need to </w:t>
            </w:r>
            <w:r w:rsidRPr="00515E14">
              <w:rPr>
                <w:rFonts w:ascii="Comic Sans MS" w:hAnsi="Comic Sans MS"/>
              </w:rPr>
              <w:lastRenderedPageBreak/>
              <w:t xml:space="preserve">look for before they begin and be clear about the task. </w:t>
            </w:r>
          </w:p>
          <w:p w14:paraId="067A6469" w14:textId="77777777" w:rsidR="00515E14" w:rsidRDefault="00515E14" w:rsidP="00515E14">
            <w:pPr>
              <w:pStyle w:val="ListParagraph"/>
              <w:numPr>
                <w:ilvl w:val="0"/>
                <w:numId w:val="13"/>
              </w:numPr>
              <w:rPr>
                <w:rFonts w:ascii="Comic Sans MS" w:hAnsi="Comic Sans MS"/>
              </w:rPr>
            </w:pPr>
            <w:r>
              <w:rPr>
                <w:rFonts w:ascii="Comic Sans MS" w:hAnsi="Comic Sans MS"/>
              </w:rPr>
              <w:t xml:space="preserve"> Show</w:t>
            </w:r>
            <w:r w:rsidR="00FC1748" w:rsidRPr="00515E14">
              <w:rPr>
                <w:rFonts w:ascii="Comic Sans MS" w:hAnsi="Comic Sans MS"/>
              </w:rPr>
              <w:t xml:space="preserve"> how to use contents pages and indexes to locate information. </w:t>
            </w:r>
          </w:p>
          <w:p w14:paraId="067A646A" w14:textId="77777777" w:rsidR="00FC1748" w:rsidRPr="00515E14" w:rsidRDefault="00515E14" w:rsidP="00515E14">
            <w:pPr>
              <w:pStyle w:val="ListParagraph"/>
              <w:numPr>
                <w:ilvl w:val="0"/>
                <w:numId w:val="13"/>
              </w:numPr>
              <w:rPr>
                <w:rFonts w:ascii="Comic Sans MS" w:hAnsi="Comic Sans MS"/>
              </w:rPr>
            </w:pPr>
            <w:r w:rsidRPr="00515E14">
              <w:rPr>
                <w:rFonts w:ascii="Comic Sans MS" w:hAnsi="Comic Sans MS"/>
              </w:rPr>
              <w:t xml:space="preserve">Have </w:t>
            </w:r>
            <w:r w:rsidR="00FC1748" w:rsidRPr="00515E14">
              <w:rPr>
                <w:rFonts w:ascii="Comic Sans MS" w:hAnsi="Comic Sans MS"/>
              </w:rPr>
              <w:t>opportunities to exercise choice in selecting books and be taught how to do so, with teachers making use of any library services and expertise to support this.</w:t>
            </w:r>
          </w:p>
        </w:tc>
        <w:tc>
          <w:tcPr>
            <w:tcW w:w="3570" w:type="dxa"/>
          </w:tcPr>
          <w:p w14:paraId="067A646B" w14:textId="77777777" w:rsidR="00FC1748" w:rsidRPr="00515E14" w:rsidRDefault="00515E14" w:rsidP="00515E14">
            <w:pPr>
              <w:pStyle w:val="ListParagraph"/>
              <w:numPr>
                <w:ilvl w:val="0"/>
                <w:numId w:val="13"/>
              </w:numPr>
              <w:rPr>
                <w:rFonts w:ascii="Comic Sans MS" w:hAnsi="Comic Sans MS"/>
              </w:rPr>
            </w:pPr>
            <w:r w:rsidRPr="00515E14">
              <w:rPr>
                <w:rFonts w:ascii="Comic Sans MS" w:hAnsi="Comic Sans MS"/>
              </w:rPr>
              <w:lastRenderedPageBreak/>
              <w:t>Retrieve</w:t>
            </w:r>
            <w:r w:rsidR="00FC1748" w:rsidRPr="00515E14">
              <w:rPr>
                <w:rFonts w:ascii="Comic Sans MS" w:hAnsi="Comic Sans MS"/>
              </w:rPr>
              <w:t>, record and present information from non-fiction distinguish between statements of fact and opinion</w:t>
            </w:r>
          </w:p>
          <w:p w14:paraId="067A646C" w14:textId="77777777" w:rsidR="00515E14" w:rsidRDefault="00FC1748" w:rsidP="00515E14">
            <w:pPr>
              <w:pStyle w:val="ListParagraph"/>
              <w:numPr>
                <w:ilvl w:val="0"/>
                <w:numId w:val="13"/>
              </w:numPr>
              <w:rPr>
                <w:rFonts w:ascii="Comic Sans MS" w:hAnsi="Comic Sans MS"/>
              </w:rPr>
            </w:pPr>
            <w:r w:rsidRPr="00515E14">
              <w:rPr>
                <w:rFonts w:ascii="Comic Sans MS" w:hAnsi="Comic Sans MS"/>
              </w:rPr>
              <w:lastRenderedPageBreak/>
              <w:t xml:space="preserve">In using reference books, pupils need to know what information they need to look for before they begin and need to understand the task. </w:t>
            </w:r>
          </w:p>
          <w:p w14:paraId="067A646D" w14:textId="77777777" w:rsidR="00515E14" w:rsidRDefault="00515E14" w:rsidP="00515E14">
            <w:pPr>
              <w:pStyle w:val="ListParagraph"/>
              <w:numPr>
                <w:ilvl w:val="0"/>
                <w:numId w:val="13"/>
              </w:numPr>
              <w:rPr>
                <w:rFonts w:ascii="Comic Sans MS" w:hAnsi="Comic Sans MS"/>
              </w:rPr>
            </w:pPr>
            <w:r>
              <w:rPr>
                <w:rFonts w:ascii="Comic Sans MS" w:hAnsi="Comic Sans MS"/>
              </w:rPr>
              <w:t>Show</w:t>
            </w:r>
            <w:r w:rsidR="00FC1748" w:rsidRPr="00515E14">
              <w:rPr>
                <w:rFonts w:ascii="Comic Sans MS" w:hAnsi="Comic Sans MS"/>
              </w:rPr>
              <w:t xml:space="preserve"> how to use contents pages and indexes to locate information. </w:t>
            </w:r>
          </w:p>
          <w:p w14:paraId="067A646E" w14:textId="77777777" w:rsidR="00515E14" w:rsidRDefault="00FC1748" w:rsidP="00515E14">
            <w:pPr>
              <w:pStyle w:val="ListParagraph"/>
              <w:numPr>
                <w:ilvl w:val="0"/>
                <w:numId w:val="13"/>
              </w:numPr>
              <w:rPr>
                <w:rFonts w:ascii="Comic Sans MS" w:hAnsi="Comic Sans MS"/>
              </w:rPr>
            </w:pPr>
            <w:r w:rsidRPr="00515E14">
              <w:rPr>
                <w:rFonts w:ascii="Comic Sans MS" w:hAnsi="Comic Sans MS"/>
              </w:rPr>
              <w:t xml:space="preserve">The skills of information retrieval that are taught should be applied, for example, in reading history, geography and science textbooks, and in contexts where pupils are genuinely motivated to find out information, </w:t>
            </w:r>
          </w:p>
          <w:p w14:paraId="067A646F" w14:textId="77777777" w:rsidR="00FC1748" w:rsidRPr="00515E14" w:rsidRDefault="00FC1748" w:rsidP="00515E14">
            <w:pPr>
              <w:pStyle w:val="ListParagraph"/>
              <w:numPr>
                <w:ilvl w:val="0"/>
                <w:numId w:val="13"/>
              </w:numPr>
              <w:rPr>
                <w:rFonts w:ascii="Comic Sans MS" w:hAnsi="Comic Sans MS"/>
              </w:rPr>
            </w:pPr>
            <w:r w:rsidRPr="00515E14">
              <w:rPr>
                <w:rFonts w:ascii="Comic Sans MS" w:hAnsi="Comic Sans MS"/>
              </w:rPr>
              <w:t>Teachers should consider making use of any library services and expertise to support this.</w:t>
            </w:r>
          </w:p>
        </w:tc>
      </w:tr>
      <w:tr w:rsidR="00FC1748" w:rsidRPr="00FC1748" w14:paraId="067A6477" w14:textId="77777777" w:rsidTr="00FC1748">
        <w:tc>
          <w:tcPr>
            <w:tcW w:w="1980" w:type="dxa"/>
            <w:shd w:val="clear" w:color="auto" w:fill="7030A0"/>
          </w:tcPr>
          <w:p w14:paraId="067A6471" w14:textId="77777777" w:rsidR="00FC1748" w:rsidRPr="00FC1748" w:rsidRDefault="00FC1748">
            <w:pPr>
              <w:rPr>
                <w:rFonts w:ascii="Comic Sans MS" w:hAnsi="Comic Sans MS"/>
              </w:rPr>
            </w:pPr>
            <w:r w:rsidRPr="00FC1748">
              <w:rPr>
                <w:rFonts w:ascii="Comic Sans MS" w:hAnsi="Comic Sans MS"/>
              </w:rPr>
              <w:lastRenderedPageBreak/>
              <w:t>Figurative language</w:t>
            </w:r>
          </w:p>
        </w:tc>
        <w:tc>
          <w:tcPr>
            <w:tcW w:w="3570" w:type="dxa"/>
          </w:tcPr>
          <w:p w14:paraId="067A6472" w14:textId="77777777" w:rsidR="00FC1748" w:rsidRPr="00FC1748" w:rsidRDefault="00FC1748">
            <w:pPr>
              <w:rPr>
                <w:rFonts w:ascii="Comic Sans MS" w:hAnsi="Comic Sans MS"/>
              </w:rPr>
            </w:pPr>
          </w:p>
        </w:tc>
        <w:tc>
          <w:tcPr>
            <w:tcW w:w="3570" w:type="dxa"/>
          </w:tcPr>
          <w:p w14:paraId="067A6473" w14:textId="77777777" w:rsidR="00FC1748" w:rsidRPr="00FC1748" w:rsidRDefault="00FC1748">
            <w:pPr>
              <w:rPr>
                <w:rFonts w:ascii="Comic Sans MS" w:hAnsi="Comic Sans MS"/>
              </w:rPr>
            </w:pPr>
          </w:p>
        </w:tc>
        <w:tc>
          <w:tcPr>
            <w:tcW w:w="3570" w:type="dxa"/>
          </w:tcPr>
          <w:p w14:paraId="067A6474" w14:textId="77777777" w:rsidR="00FC1748" w:rsidRPr="00515E14" w:rsidRDefault="00515E14" w:rsidP="00515E14">
            <w:pPr>
              <w:pStyle w:val="ListParagraph"/>
              <w:numPr>
                <w:ilvl w:val="0"/>
                <w:numId w:val="14"/>
              </w:numPr>
              <w:rPr>
                <w:rFonts w:ascii="Comic Sans MS" w:hAnsi="Comic Sans MS"/>
              </w:rPr>
            </w:pPr>
            <w:r w:rsidRPr="00515E14">
              <w:rPr>
                <w:rFonts w:ascii="Comic Sans MS" w:hAnsi="Comic Sans MS"/>
              </w:rPr>
              <w:t xml:space="preserve">Demonstrate </w:t>
            </w:r>
            <w:r w:rsidR="00FC1748" w:rsidRPr="00515E14">
              <w:rPr>
                <w:rFonts w:ascii="Comic Sans MS" w:hAnsi="Comic Sans MS"/>
              </w:rPr>
              <w:t>understanding of figurative language, distinguish shades of meaning among related words and use age</w:t>
            </w:r>
            <w:r>
              <w:rPr>
                <w:rFonts w:ascii="Comic Sans MS" w:hAnsi="Comic Sans MS"/>
              </w:rPr>
              <w:t xml:space="preserve"> </w:t>
            </w:r>
            <w:r w:rsidR="00FC1748" w:rsidRPr="00515E14">
              <w:rPr>
                <w:rFonts w:ascii="Comic Sans MS" w:hAnsi="Comic Sans MS"/>
              </w:rPr>
              <w:t>a</w:t>
            </w:r>
            <w:r>
              <w:rPr>
                <w:rFonts w:ascii="Comic Sans MS" w:hAnsi="Comic Sans MS"/>
              </w:rPr>
              <w:t xml:space="preserve">ppropriate, academic vocabulary such as </w:t>
            </w:r>
            <w:r w:rsidRPr="00515E14">
              <w:rPr>
                <w:rFonts w:ascii="Comic Sans MS" w:hAnsi="Comic Sans MS"/>
              </w:rPr>
              <w:t>metaphor, simile,</w:t>
            </w:r>
          </w:p>
        </w:tc>
        <w:tc>
          <w:tcPr>
            <w:tcW w:w="3570" w:type="dxa"/>
          </w:tcPr>
          <w:p w14:paraId="067A6475" w14:textId="77777777" w:rsidR="00FC1748" w:rsidRPr="00515E14" w:rsidRDefault="00515E14" w:rsidP="00515E14">
            <w:pPr>
              <w:pStyle w:val="ListParagraph"/>
              <w:numPr>
                <w:ilvl w:val="0"/>
                <w:numId w:val="14"/>
              </w:numPr>
              <w:rPr>
                <w:rFonts w:ascii="Comic Sans MS" w:hAnsi="Comic Sans MS"/>
              </w:rPr>
            </w:pPr>
            <w:r w:rsidRPr="00515E14">
              <w:rPr>
                <w:rFonts w:ascii="Comic Sans MS" w:hAnsi="Comic Sans MS"/>
              </w:rPr>
              <w:t xml:space="preserve">Discuss </w:t>
            </w:r>
            <w:r w:rsidR="00FC1748" w:rsidRPr="00515E14">
              <w:rPr>
                <w:rFonts w:ascii="Comic Sans MS" w:hAnsi="Comic Sans MS"/>
              </w:rPr>
              <w:t>and evaluate how authors use language, including figurative language, considering the impact on the reader</w:t>
            </w:r>
          </w:p>
          <w:p w14:paraId="067A6476" w14:textId="77777777" w:rsidR="00FC1748" w:rsidRPr="00515E14" w:rsidRDefault="00FC1748" w:rsidP="00515E14">
            <w:pPr>
              <w:pStyle w:val="ListParagraph"/>
              <w:numPr>
                <w:ilvl w:val="0"/>
                <w:numId w:val="14"/>
              </w:numPr>
              <w:rPr>
                <w:rFonts w:ascii="Comic Sans MS" w:hAnsi="Comic Sans MS"/>
              </w:rPr>
            </w:pPr>
            <w:r w:rsidRPr="00515E14">
              <w:rPr>
                <w:rFonts w:ascii="Comic Sans MS" w:hAnsi="Comic Sans MS"/>
              </w:rPr>
              <w:t>Pupils should be taught the technical and other terms needed for discussing what they hear and read, such as metaphor, simile, analogy, imagery, style and effect.</w:t>
            </w:r>
          </w:p>
        </w:tc>
      </w:tr>
    </w:tbl>
    <w:p w14:paraId="067A6478" w14:textId="77777777" w:rsidR="00A71B64" w:rsidRDefault="00A71B64"/>
    <w:sectPr w:rsidR="00A71B64" w:rsidSect="00A71B64">
      <w:pgSz w:w="16838" w:h="11906" w:orient="landscape"/>
      <w:pgMar w:top="397" w:right="284" w:bottom="340"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612F"/>
    <w:multiLevelType w:val="hybridMultilevel"/>
    <w:tmpl w:val="84E4A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6342"/>
    <w:multiLevelType w:val="hybridMultilevel"/>
    <w:tmpl w:val="77DEE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E4FD1"/>
    <w:multiLevelType w:val="hybridMultilevel"/>
    <w:tmpl w:val="7ACC7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C45092"/>
    <w:multiLevelType w:val="hybridMultilevel"/>
    <w:tmpl w:val="58E8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3423F6"/>
    <w:multiLevelType w:val="hybridMultilevel"/>
    <w:tmpl w:val="B3D0A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C1ACE"/>
    <w:multiLevelType w:val="hybridMultilevel"/>
    <w:tmpl w:val="D0829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7C1DBF"/>
    <w:multiLevelType w:val="hybridMultilevel"/>
    <w:tmpl w:val="98407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833363"/>
    <w:multiLevelType w:val="hybridMultilevel"/>
    <w:tmpl w:val="1990F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733888"/>
    <w:multiLevelType w:val="hybridMultilevel"/>
    <w:tmpl w:val="022A5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601B3"/>
    <w:multiLevelType w:val="hybridMultilevel"/>
    <w:tmpl w:val="68C23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837AFF"/>
    <w:multiLevelType w:val="hybridMultilevel"/>
    <w:tmpl w:val="99AAB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EA7B10"/>
    <w:multiLevelType w:val="hybridMultilevel"/>
    <w:tmpl w:val="474C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2D4BC1"/>
    <w:multiLevelType w:val="hybridMultilevel"/>
    <w:tmpl w:val="D304F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057051"/>
    <w:multiLevelType w:val="hybridMultilevel"/>
    <w:tmpl w:val="0630C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
  </w:num>
  <w:num w:numId="4">
    <w:abstractNumId w:val="10"/>
  </w:num>
  <w:num w:numId="5">
    <w:abstractNumId w:val="3"/>
  </w:num>
  <w:num w:numId="6">
    <w:abstractNumId w:val="1"/>
  </w:num>
  <w:num w:numId="7">
    <w:abstractNumId w:val="7"/>
  </w:num>
  <w:num w:numId="8">
    <w:abstractNumId w:val="4"/>
  </w:num>
  <w:num w:numId="9">
    <w:abstractNumId w:val="5"/>
  </w:num>
  <w:num w:numId="10">
    <w:abstractNumId w:val="13"/>
  </w:num>
  <w:num w:numId="11">
    <w:abstractNumId w:val="9"/>
  </w:num>
  <w:num w:numId="12">
    <w:abstractNumId w:val="6"/>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B64"/>
    <w:rsid w:val="002F0A99"/>
    <w:rsid w:val="00515E14"/>
    <w:rsid w:val="0067192C"/>
    <w:rsid w:val="00776E4E"/>
    <w:rsid w:val="008410A0"/>
    <w:rsid w:val="008A4189"/>
    <w:rsid w:val="008E458B"/>
    <w:rsid w:val="008F2BF1"/>
    <w:rsid w:val="00A15AE2"/>
    <w:rsid w:val="00A71B64"/>
    <w:rsid w:val="00BD3AC0"/>
    <w:rsid w:val="00C142F5"/>
    <w:rsid w:val="00D86659"/>
    <w:rsid w:val="00E20ADE"/>
    <w:rsid w:val="00F203B7"/>
    <w:rsid w:val="00FC1748"/>
    <w:rsid w:val="00FD4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A63CA"/>
  <w15:chartTrackingRefBased/>
  <w15:docId w15:val="{BF7C9407-BBD4-4798-BAED-E13154FC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1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1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BF8E354CB9C8428414DD9ED97F23B5" ma:contentTypeVersion="17" ma:contentTypeDescription="Create a new document." ma:contentTypeScope="" ma:versionID="7e2c5c3a96b5d8fe7be932d3c8a65fb5">
  <xsd:schema xmlns:xsd="http://www.w3.org/2001/XMLSchema" xmlns:xs="http://www.w3.org/2001/XMLSchema" xmlns:p="http://schemas.microsoft.com/office/2006/metadata/properties" xmlns:ns2="992ece9e-1ab9-4730-ab76-773559b954eb" xmlns:ns3="4f94bbfe-eeb4-4b8b-906c-1273ae0205bc" targetNamespace="http://schemas.microsoft.com/office/2006/metadata/properties" ma:root="true" ma:fieldsID="6b803955d79006f01828dab6611e85b9" ns2:_="" ns3:_="">
    <xsd:import namespace="992ece9e-1ab9-4730-ab76-773559b954eb"/>
    <xsd:import namespace="4f94bbfe-eeb4-4b8b-906c-1273ae0205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ece9e-1ab9-4730-ab76-773559b95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87ce1e-1814-47b7-bb9c-6fa69c4c78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94bbfe-eeb4-4b8b-906c-1273ae0205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b693e8-ce92-44e1-a177-9759707172ed}" ma:internalName="TaxCatchAll" ma:showField="CatchAllData" ma:web="4f94bbfe-eeb4-4b8b-906c-1273ae0205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ece9e-1ab9-4730-ab76-773559b954eb">
      <Terms xmlns="http://schemas.microsoft.com/office/infopath/2007/PartnerControls"/>
    </lcf76f155ced4ddcb4097134ff3c332f>
    <TaxCatchAll xmlns="4f94bbfe-eeb4-4b8b-906c-1273ae0205bc" xsi:nil="true"/>
  </documentManagement>
</p:properties>
</file>

<file path=customXml/itemProps1.xml><?xml version="1.0" encoding="utf-8"?>
<ds:datastoreItem xmlns:ds="http://schemas.openxmlformats.org/officeDocument/2006/customXml" ds:itemID="{F613A6A8-2400-4922-8C97-FBBAC3A7F483}">
  <ds:schemaRefs>
    <ds:schemaRef ds:uri="http://schemas.microsoft.com/sharepoint/v3/contenttype/forms"/>
  </ds:schemaRefs>
</ds:datastoreItem>
</file>

<file path=customXml/itemProps2.xml><?xml version="1.0" encoding="utf-8"?>
<ds:datastoreItem xmlns:ds="http://schemas.openxmlformats.org/officeDocument/2006/customXml" ds:itemID="{FB093FF8-824E-4EF8-B356-5DA6962059EA}"/>
</file>

<file path=customXml/itemProps3.xml><?xml version="1.0" encoding="utf-8"?>
<ds:datastoreItem xmlns:ds="http://schemas.openxmlformats.org/officeDocument/2006/customXml" ds:itemID="{8019F321-CE61-4F4A-B11F-083E84070C05}">
  <ds:schemaRefs>
    <ds:schemaRef ds:uri="http://schemas.microsoft.com/office/infopath/2007/PartnerControls"/>
    <ds:schemaRef ds:uri="http://purl.org/dc/elements/1.1/"/>
    <ds:schemaRef ds:uri="http://schemas.microsoft.com/office/2006/metadata/properties"/>
    <ds:schemaRef ds:uri="4f94bbfe-eeb4-4b8b-906c-1273ae0205bc"/>
    <ds:schemaRef ds:uri="http://purl.org/dc/terms/"/>
    <ds:schemaRef ds:uri="http://schemas.openxmlformats.org/package/2006/metadata/core-properties"/>
    <ds:schemaRef ds:uri="http://schemas.microsoft.com/office/2006/documentManagement/types"/>
    <ds:schemaRef ds:uri="992ece9e-1ab9-4730-ab76-773559b954e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Pages>
  <Words>2420</Words>
  <Characters>13800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VRead@HGPS.internal</dc:creator>
  <cp:keywords/>
  <dc:description/>
  <cp:lastModifiedBy>SSymons@HGPS.internal</cp:lastModifiedBy>
  <cp:revision>6</cp:revision>
  <dcterms:created xsi:type="dcterms:W3CDTF">2019-11-10T13:28:00Z</dcterms:created>
  <dcterms:modified xsi:type="dcterms:W3CDTF">2021-12-07T08:34:00Z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0x01010047BF8E354CB9C8428414DD9ED97F23B5</vt:lpwstr>
  </property>
</Properties>
</file>